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D4" w:rsidRPr="00834A4B" w:rsidRDefault="00834A4B" w:rsidP="00834A4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834A4B">
        <w:rPr>
          <w:rFonts w:ascii="Arial" w:hAnsi="Arial" w:cs="Arial"/>
          <w:b/>
          <w:sz w:val="28"/>
          <w:szCs w:val="24"/>
        </w:rPr>
        <w:t>OBRAZLOŽENJE FINANCIJSKOG PLANA</w:t>
      </w:r>
    </w:p>
    <w:p w:rsidR="00834A4B" w:rsidRDefault="00834A4B" w:rsidP="002172D4">
      <w:pPr>
        <w:spacing w:after="0" w:line="240" w:lineRule="auto"/>
        <w:jc w:val="both"/>
        <w:rPr>
          <w:rFonts w:ascii="Arial" w:hAnsi="Arial" w:cs="Arial"/>
          <w:b/>
        </w:rPr>
      </w:pPr>
    </w:p>
    <w:p w:rsidR="00834A4B" w:rsidRDefault="00834A4B" w:rsidP="002172D4">
      <w:pPr>
        <w:spacing w:after="0" w:line="240" w:lineRule="auto"/>
        <w:jc w:val="both"/>
        <w:rPr>
          <w:rFonts w:ascii="Arial" w:hAnsi="Arial" w:cs="Arial"/>
          <w:b/>
        </w:rPr>
      </w:pPr>
    </w:p>
    <w:p w:rsidR="00357B61" w:rsidRDefault="00357B61" w:rsidP="002172D4">
      <w:pPr>
        <w:spacing w:after="0" w:line="240" w:lineRule="auto"/>
        <w:jc w:val="both"/>
        <w:rPr>
          <w:rFonts w:ascii="Arial" w:hAnsi="Arial" w:cs="Arial"/>
          <w:b/>
        </w:rPr>
      </w:pPr>
    </w:p>
    <w:p w:rsidR="006F5B6B" w:rsidRPr="00E9273E" w:rsidRDefault="006F5B6B" w:rsidP="002172D4">
      <w:pPr>
        <w:spacing w:after="0" w:line="240" w:lineRule="auto"/>
        <w:jc w:val="both"/>
        <w:rPr>
          <w:rFonts w:ascii="Arial" w:hAnsi="Arial" w:cs="Arial"/>
          <w:b/>
        </w:rPr>
      </w:pPr>
    </w:p>
    <w:p w:rsidR="002172D4" w:rsidRDefault="002172D4" w:rsidP="002172D4">
      <w:pPr>
        <w:spacing w:after="0" w:line="240" w:lineRule="auto"/>
        <w:jc w:val="both"/>
        <w:rPr>
          <w:rFonts w:ascii="Arial" w:hAnsi="Arial" w:cs="Arial"/>
          <w:b/>
        </w:rPr>
      </w:pPr>
    </w:p>
    <w:p w:rsidR="0031566C" w:rsidRDefault="005F4151" w:rsidP="00851C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općem dijelu financijskog plana prikazani su prihodi i rashodi koji su raščlanjeni prema ekonomskoj klasifikaciji i klasifikaciji prema izvorima financiranja. </w:t>
      </w:r>
      <w:r w:rsidR="0031566C">
        <w:rPr>
          <w:rFonts w:ascii="Arial" w:hAnsi="Arial" w:cs="Arial"/>
        </w:rPr>
        <w:t>Najveći dio prihoda i rashoda pokriva se sredstvima Ministarstva znanosti i obrazovanja za plaće i dr. materijalna prava zaposlenika</w:t>
      </w:r>
      <w:r w:rsidR="004C46BC">
        <w:rPr>
          <w:rFonts w:ascii="Arial" w:hAnsi="Arial" w:cs="Arial"/>
        </w:rPr>
        <w:t>, nabavku udžbenika i dr. Drugi najveći izvor finaciranja su</w:t>
      </w:r>
      <w:r w:rsidR="0031566C">
        <w:rPr>
          <w:rFonts w:ascii="Arial" w:hAnsi="Arial" w:cs="Arial"/>
        </w:rPr>
        <w:t xml:space="preserve"> sredstva županije</w:t>
      </w:r>
      <w:r w:rsidR="004C46BC">
        <w:rPr>
          <w:rFonts w:ascii="Arial" w:hAnsi="Arial" w:cs="Arial"/>
        </w:rPr>
        <w:t>:</w:t>
      </w:r>
      <w:r w:rsidR="0031566C">
        <w:rPr>
          <w:rFonts w:ascii="Arial" w:hAnsi="Arial" w:cs="Arial"/>
        </w:rPr>
        <w:t xml:space="preserve"> iz decentraliziranih sredstava i nenamjenskih prihoda i primitak</w:t>
      </w:r>
      <w:r w:rsidR="004C46BC">
        <w:rPr>
          <w:rFonts w:ascii="Arial" w:hAnsi="Arial" w:cs="Arial"/>
        </w:rPr>
        <w:t>a</w:t>
      </w:r>
      <w:r w:rsidR="0031566C">
        <w:rPr>
          <w:rFonts w:ascii="Arial" w:hAnsi="Arial" w:cs="Arial"/>
        </w:rPr>
        <w:t xml:space="preserve"> se pokrivaju materijalni i financijski rashodi redovnog poslovanja škole, kao i tekuće i investicijsko održavanje, hitne intervencije i pomoćnici u nastavi.</w:t>
      </w:r>
      <w:r w:rsidR="004C46BC">
        <w:rPr>
          <w:rFonts w:ascii="Arial" w:hAnsi="Arial" w:cs="Arial"/>
        </w:rPr>
        <w:t xml:space="preserve"> Prihodima Grada </w:t>
      </w:r>
      <w:r w:rsidR="00A75A3C">
        <w:rPr>
          <w:rFonts w:ascii="Arial" w:hAnsi="Arial" w:cs="Arial"/>
        </w:rPr>
        <w:t>Poreča i Općine Sveti Lovreč</w:t>
      </w:r>
      <w:r w:rsidR="004C46BC">
        <w:rPr>
          <w:rFonts w:ascii="Arial" w:hAnsi="Arial" w:cs="Arial"/>
        </w:rPr>
        <w:t xml:space="preserve"> </w:t>
      </w:r>
      <w:r w:rsidR="001F0888">
        <w:rPr>
          <w:rFonts w:ascii="Arial" w:hAnsi="Arial" w:cs="Arial"/>
        </w:rPr>
        <w:t>sufinanciraju</w:t>
      </w:r>
      <w:r w:rsidR="004C46BC">
        <w:rPr>
          <w:rFonts w:ascii="Arial" w:hAnsi="Arial" w:cs="Arial"/>
        </w:rPr>
        <w:t xml:space="preserve"> se troškovi </w:t>
      </w:r>
      <w:r w:rsidR="00375755">
        <w:rPr>
          <w:rFonts w:ascii="Arial" w:hAnsi="Arial" w:cs="Arial"/>
        </w:rPr>
        <w:t>plaća i materijalnih prava djelatnika produženog boravka,</w:t>
      </w:r>
      <w:r w:rsidR="001F0888">
        <w:rPr>
          <w:rFonts w:ascii="Arial" w:hAnsi="Arial" w:cs="Arial"/>
        </w:rPr>
        <w:t xml:space="preserve"> kao i namirnice za školsku kuhinju, kao i </w:t>
      </w:r>
      <w:r w:rsidR="00375755">
        <w:rPr>
          <w:rFonts w:ascii="Arial" w:hAnsi="Arial" w:cs="Arial"/>
        </w:rPr>
        <w:t xml:space="preserve"> dobar dio aktivnosti škole, nabavku </w:t>
      </w:r>
      <w:r w:rsidR="00A75A3C">
        <w:rPr>
          <w:rFonts w:ascii="Arial" w:hAnsi="Arial" w:cs="Arial"/>
        </w:rPr>
        <w:t>dugotrajne imovine</w:t>
      </w:r>
      <w:r w:rsidR="00375755">
        <w:rPr>
          <w:rFonts w:ascii="Arial" w:hAnsi="Arial" w:cs="Arial"/>
        </w:rPr>
        <w:t xml:space="preserve"> i dr.</w:t>
      </w:r>
      <w:r w:rsidR="004C46BC">
        <w:rPr>
          <w:rFonts w:ascii="Arial" w:hAnsi="Arial" w:cs="Arial"/>
        </w:rPr>
        <w:t xml:space="preserve"> Namjenskim prihodima pokrivaju se troškovi školske kuhinje</w:t>
      </w:r>
      <w:r w:rsidR="00A75A3C">
        <w:rPr>
          <w:rFonts w:ascii="Arial" w:hAnsi="Arial" w:cs="Arial"/>
        </w:rPr>
        <w:t xml:space="preserve"> i</w:t>
      </w:r>
      <w:r w:rsidR="004C46BC">
        <w:rPr>
          <w:rFonts w:ascii="Arial" w:hAnsi="Arial" w:cs="Arial"/>
        </w:rPr>
        <w:t xml:space="preserve"> produženog boravka</w:t>
      </w:r>
      <w:r w:rsidR="00A75A3C">
        <w:rPr>
          <w:rFonts w:ascii="Arial" w:hAnsi="Arial" w:cs="Arial"/>
        </w:rPr>
        <w:t>.</w:t>
      </w:r>
    </w:p>
    <w:p w:rsidR="005F4151" w:rsidRDefault="005F4151" w:rsidP="00851C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2023.g. prikazan je višak koji se prenosi iz prethodnih godina. Budući da postoji određeni vremenski pomak u realizaciji prihoda za rashode koji se knjiže sa 31.12., a u proračunu županije se isti rashodi knjiže u trenutku realizacije prihoda, dolazi do metodoloških viškova/manjkova. Dio viška će se koristiti za pokrivanje manj</w:t>
      </w:r>
      <w:r w:rsidR="0031566C">
        <w:rPr>
          <w:rFonts w:ascii="Arial" w:hAnsi="Arial" w:cs="Arial"/>
        </w:rPr>
        <w:t>k</w:t>
      </w:r>
      <w:r>
        <w:rPr>
          <w:rFonts w:ascii="Arial" w:hAnsi="Arial" w:cs="Arial"/>
        </w:rPr>
        <w:t>a uslijed nabavke dugotrajne imovine. Osim toga, radi fleksibilnosti poslovanja i pravovremenog podmirivanja obaveza, potrebno je imati određeni višak u opticaju</w:t>
      </w:r>
      <w:r w:rsidR="0031566C">
        <w:rPr>
          <w:rFonts w:ascii="Arial" w:hAnsi="Arial" w:cs="Arial"/>
        </w:rPr>
        <w:t xml:space="preserve"> za podmirenje tekućih obaveza</w:t>
      </w:r>
      <w:r>
        <w:rPr>
          <w:rFonts w:ascii="Arial" w:hAnsi="Arial" w:cs="Arial"/>
        </w:rPr>
        <w:t>.</w:t>
      </w:r>
    </w:p>
    <w:p w:rsidR="0031566C" w:rsidRDefault="006F5B6B" w:rsidP="00851C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Kako</w:t>
      </w:r>
      <w:r w:rsidR="0031566C">
        <w:rPr>
          <w:rFonts w:ascii="Arial" w:hAnsi="Arial" w:cs="Arial"/>
        </w:rPr>
        <w:t xml:space="preserve"> nisu planirani prihodi i rashodi razreda 8 odn. 5, nije iskazan Račun financiranja.</w:t>
      </w:r>
    </w:p>
    <w:p w:rsidR="0031566C" w:rsidRDefault="005C7B15" w:rsidP="00851C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Posebni dio financijskog plana od ovog planskog razdoblja planira se na razini ekonomske klasifikacije (npr. za prihode razina 63). Novina u</w:t>
      </w:r>
      <w:r w:rsidR="001F0888">
        <w:rPr>
          <w:rFonts w:ascii="Arial" w:hAnsi="Arial" w:cs="Arial"/>
        </w:rPr>
        <w:t xml:space="preserve"> financijskom planu</w:t>
      </w:r>
      <w:r>
        <w:rPr>
          <w:rFonts w:ascii="Arial" w:hAnsi="Arial" w:cs="Arial"/>
        </w:rPr>
        <w:t xml:space="preserve"> odnosu na prethodne godine je da se tada planiralo na razini skupine ekonomske klasifikacije (npr. za prihode razina 636, 671)</w:t>
      </w:r>
      <w:r w:rsidR="0031566C">
        <w:rPr>
          <w:rFonts w:ascii="Arial" w:hAnsi="Arial" w:cs="Arial"/>
        </w:rPr>
        <w:t>.</w:t>
      </w:r>
    </w:p>
    <w:p w:rsidR="00375755" w:rsidRDefault="00375755" w:rsidP="00851CB9">
      <w:pPr>
        <w:spacing w:after="0" w:line="240" w:lineRule="auto"/>
        <w:jc w:val="both"/>
        <w:rPr>
          <w:rFonts w:ascii="Arial" w:hAnsi="Arial" w:cs="Arial"/>
        </w:rPr>
      </w:pPr>
    </w:p>
    <w:p w:rsidR="00375755" w:rsidRDefault="00375755" w:rsidP="00851C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Sijedi obrazloženje prema programima i aktivnostima:</w:t>
      </w:r>
    </w:p>
    <w:p w:rsidR="00357B61" w:rsidRPr="00E9273E" w:rsidRDefault="00357B61" w:rsidP="002172D4">
      <w:pPr>
        <w:spacing w:after="0" w:line="240" w:lineRule="auto"/>
        <w:jc w:val="both"/>
        <w:rPr>
          <w:rFonts w:ascii="Arial" w:hAnsi="Arial" w:cs="Arial"/>
          <w:b/>
        </w:rPr>
      </w:pPr>
    </w:p>
    <w:p w:rsidR="002172D4" w:rsidRPr="00E9273E" w:rsidRDefault="002172D4" w:rsidP="002172D4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E9273E">
        <w:rPr>
          <w:rFonts w:ascii="Arial" w:hAnsi="Arial" w:cs="Arial"/>
          <w:b/>
          <w:u w:val="single"/>
        </w:rPr>
        <w:t xml:space="preserve">PROGRAM 2101: </w:t>
      </w:r>
      <w:r w:rsidRPr="00E9273E">
        <w:rPr>
          <w:rFonts w:ascii="Arial" w:hAnsi="Arial" w:cs="Arial"/>
          <w:b/>
          <w:bCs/>
          <w:u w:val="single"/>
        </w:rPr>
        <w:t>REDOVNA DJELATNOST OSNOVNIH ŠKOLA – MINIMALNI STANDARD</w:t>
      </w:r>
    </w:p>
    <w:p w:rsidR="00F344E3" w:rsidRPr="00E9273E" w:rsidRDefault="00F344E3" w:rsidP="002172D4">
      <w:pPr>
        <w:spacing w:after="0" w:line="240" w:lineRule="auto"/>
        <w:jc w:val="both"/>
        <w:rPr>
          <w:rFonts w:ascii="Arial" w:hAnsi="Arial" w:cs="Arial"/>
        </w:rPr>
      </w:pPr>
    </w:p>
    <w:p w:rsidR="00F344E3" w:rsidRPr="00E9273E" w:rsidRDefault="007D119D" w:rsidP="002172D4">
      <w:pPr>
        <w:spacing w:after="0" w:line="240" w:lineRule="auto"/>
        <w:jc w:val="both"/>
        <w:rPr>
          <w:rFonts w:ascii="Arial" w:hAnsi="Arial" w:cs="Arial"/>
          <w:b/>
        </w:rPr>
      </w:pPr>
      <w:r w:rsidRPr="00E9273E">
        <w:rPr>
          <w:rFonts w:ascii="Arial" w:hAnsi="Arial" w:cs="Arial"/>
          <w:b/>
        </w:rPr>
        <w:t>OBRAZLOŽENJE PROGRAMA</w:t>
      </w:r>
    </w:p>
    <w:p w:rsidR="002172D4" w:rsidRPr="00E9273E" w:rsidRDefault="002172D4" w:rsidP="002172D4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>Škola se financira temeljem Odluke o kriterijima i mjerilima za osiguravanje minimalnog financijskog standarda javnih potreba u osnovnom školstvu. Cilj je financiranje materijalnih i financijskih troškova škole, prijevoza učenika, zdravstvenih pregleda zaposlenika. Nabavka opreme fina</w:t>
      </w:r>
      <w:r w:rsidR="00F344E3" w:rsidRPr="00E9273E">
        <w:rPr>
          <w:rFonts w:ascii="Arial" w:hAnsi="Arial" w:cs="Arial"/>
        </w:rPr>
        <w:t>n</w:t>
      </w:r>
      <w:r w:rsidRPr="00E9273E">
        <w:rPr>
          <w:rFonts w:ascii="Arial" w:hAnsi="Arial" w:cs="Arial"/>
        </w:rPr>
        <w:t>cira se iz donacija.</w:t>
      </w:r>
      <w:r w:rsidR="00643E67" w:rsidRPr="00E9273E">
        <w:rPr>
          <w:rFonts w:ascii="Arial" w:hAnsi="Arial" w:cs="Arial"/>
        </w:rPr>
        <w:t xml:space="preserve"> P</w:t>
      </w:r>
      <w:r w:rsidRPr="00E9273E">
        <w:rPr>
          <w:rFonts w:ascii="Arial" w:hAnsi="Arial" w:cs="Arial"/>
        </w:rPr>
        <w:t xml:space="preserve">laće i materijalna prava radnika financiraju se iz sredstva Ministarstva znanosti i obrazovanja. </w:t>
      </w:r>
    </w:p>
    <w:p w:rsidR="002172D4" w:rsidRPr="00E9273E" w:rsidRDefault="002172D4" w:rsidP="002172D4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>Sastoji se od slijedećih aktivnosti:</w:t>
      </w:r>
    </w:p>
    <w:p w:rsidR="002172D4" w:rsidRPr="00E9273E" w:rsidRDefault="002172D4" w:rsidP="002172D4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>Aktivnost A210101 Materijalni rashodi OŠ po kriterijima</w:t>
      </w:r>
    </w:p>
    <w:p w:rsidR="002172D4" w:rsidRPr="00E9273E" w:rsidRDefault="002172D4" w:rsidP="002172D4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 xml:space="preserve">Aktivnost A210102 Materijalni rashodi OŠ po stvarnom trošku </w:t>
      </w:r>
    </w:p>
    <w:p w:rsidR="002172D4" w:rsidRPr="00E9273E" w:rsidRDefault="002172D4" w:rsidP="002172D4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 xml:space="preserve">Aktivnost A210103 Materijalni rashodi OŠ po stvarnom trošku </w:t>
      </w:r>
      <w:r w:rsidR="00221B81" w:rsidRPr="00E9273E">
        <w:rPr>
          <w:rFonts w:ascii="Arial" w:hAnsi="Arial" w:cs="Arial"/>
        </w:rPr>
        <w:t>– drugi izvori</w:t>
      </w:r>
    </w:p>
    <w:p w:rsidR="002172D4" w:rsidRPr="00E9273E" w:rsidRDefault="002172D4" w:rsidP="002172D4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>Aktivnost A210104 Plaće i drugi rashodi za zaposlene osnovnih škola</w:t>
      </w:r>
    </w:p>
    <w:p w:rsidR="002172D4" w:rsidRPr="00E9273E" w:rsidRDefault="002172D4" w:rsidP="002172D4">
      <w:pPr>
        <w:pStyle w:val="NoSpacing"/>
        <w:jc w:val="both"/>
        <w:rPr>
          <w:rFonts w:ascii="Arial" w:eastAsia="Times New Roman" w:hAnsi="Arial" w:cs="Arial"/>
        </w:rPr>
      </w:pPr>
    </w:p>
    <w:p w:rsidR="00F344E3" w:rsidRPr="00E9273E" w:rsidRDefault="007D119D" w:rsidP="002172D4">
      <w:pPr>
        <w:pStyle w:val="NoSpacing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CILJ USPJEŠNOSTI</w:t>
      </w:r>
    </w:p>
    <w:p w:rsidR="00E0029D" w:rsidRPr="00CB7D98" w:rsidRDefault="00E0029D" w:rsidP="004A3E0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bookmarkStart w:id="0" w:name="_Hlk109907329"/>
      <w:r w:rsidRPr="00CB7D98">
        <w:rPr>
          <w:rFonts w:ascii="Arial" w:hAnsi="Arial" w:cs="Arial"/>
          <w:color w:val="000000" w:themeColor="text1"/>
        </w:rPr>
        <w:t xml:space="preserve">Školske ustanove svoje ciljeve usklađuju sa  Provedbenim programom Istarske županije za razdoblje </w:t>
      </w:r>
      <w:r w:rsidRPr="004A3E0B">
        <w:rPr>
          <w:rFonts w:ascii="Arial" w:hAnsi="Arial" w:cs="Arial"/>
        </w:rPr>
        <w:t>2022</w:t>
      </w:r>
      <w:r w:rsidRPr="00CB7D98">
        <w:rPr>
          <w:rFonts w:ascii="Arial" w:hAnsi="Arial" w:cs="Arial"/>
          <w:color w:val="000000" w:themeColor="text1"/>
        </w:rPr>
        <w:t>-2025. godine 2. Pametna regija znanja prepoznatljiva po visokoj kvaliteti života dostupnom obrazovanju i uključivosti. Strateški cilj SC</w:t>
      </w:r>
      <w:r w:rsidR="007D119D">
        <w:rPr>
          <w:rFonts w:ascii="Arial" w:hAnsi="Arial" w:cs="Arial"/>
          <w:color w:val="000000" w:themeColor="text1"/>
        </w:rPr>
        <w:t>:</w:t>
      </w:r>
      <w:r w:rsidRPr="00CB7D98">
        <w:rPr>
          <w:rFonts w:ascii="Arial" w:hAnsi="Arial" w:cs="Arial"/>
          <w:color w:val="000000" w:themeColor="text1"/>
        </w:rPr>
        <w:t xml:space="preserve"> Obrazovani i zaposleni ljudi posebni cilj 2.1. Osiguranje visokih standarda i dostupnosti obrazovanja</w:t>
      </w:r>
      <w:r w:rsidR="007D119D">
        <w:rPr>
          <w:rFonts w:ascii="Arial" w:hAnsi="Arial" w:cs="Arial"/>
          <w:color w:val="000000" w:themeColor="text1"/>
        </w:rPr>
        <w:t>,</w:t>
      </w:r>
      <w:r w:rsidRPr="00CB7D98">
        <w:rPr>
          <w:rFonts w:ascii="Arial" w:hAnsi="Arial" w:cs="Arial"/>
          <w:color w:val="000000" w:themeColor="text1"/>
        </w:rPr>
        <w:t xml:space="preserve"> mjera 2.1.2.Osiguranje  poboljšanje dostupnosti odgoja i obrazovanja djeci i roditeljima/starateljima..</w:t>
      </w:r>
    </w:p>
    <w:bookmarkEnd w:id="0"/>
    <w:p w:rsidR="00FB3BD9" w:rsidRPr="00CB7D98" w:rsidRDefault="00FB3BD9" w:rsidP="002172D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B3BD9" w:rsidRPr="00E9273E" w:rsidRDefault="007D119D" w:rsidP="002172D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POKAZATELJI USPJEŠNOSTI</w:t>
      </w:r>
    </w:p>
    <w:p w:rsidR="002172D4" w:rsidRDefault="00D237A9" w:rsidP="002172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Pokazatelji uspješnosti vezani su uz pokazatelje rezultata definirani uz mjeru iz cilja uspješnosti 2.1.2. Osiguranje i poboljšanje dostupnosti obrazovanja djeci i roditeljima/starateljima.</w:t>
      </w:r>
    </w:p>
    <w:p w:rsidR="00D237A9" w:rsidRDefault="00D237A9" w:rsidP="002172D4">
      <w:pPr>
        <w:spacing w:after="0" w:line="240" w:lineRule="auto"/>
        <w:jc w:val="both"/>
        <w:rPr>
          <w:rFonts w:ascii="Arial" w:hAnsi="Arial" w:cs="Arial"/>
        </w:rPr>
      </w:pPr>
    </w:p>
    <w:p w:rsidR="00357B61" w:rsidRDefault="00357B61" w:rsidP="002172D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103" w:type="dxa"/>
        <w:tblLook w:val="04A0" w:firstRow="1" w:lastRow="0" w:firstColumn="1" w:lastColumn="0" w:noHBand="0" w:noVBand="1"/>
      </w:tblPr>
      <w:tblGrid>
        <w:gridCol w:w="4075"/>
        <w:gridCol w:w="1812"/>
        <w:gridCol w:w="1023"/>
        <w:gridCol w:w="1054"/>
        <w:gridCol w:w="1139"/>
      </w:tblGrid>
      <w:tr w:rsidR="00D237A9" w:rsidTr="00D237A9">
        <w:tc>
          <w:tcPr>
            <w:tcW w:w="4075" w:type="dxa"/>
            <w:vMerge w:val="restart"/>
          </w:tcPr>
          <w:p w:rsidR="00D237A9" w:rsidRDefault="00D237A9" w:rsidP="00D237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</w:tc>
        <w:tc>
          <w:tcPr>
            <w:tcW w:w="1812" w:type="dxa"/>
            <w:vMerge w:val="restart"/>
          </w:tcPr>
          <w:p w:rsidR="00D237A9" w:rsidRDefault="00D237A9" w:rsidP="00D237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Početna vrijednost</w:t>
            </w:r>
          </w:p>
        </w:tc>
        <w:tc>
          <w:tcPr>
            <w:tcW w:w="3216" w:type="dxa"/>
            <w:gridSpan w:val="3"/>
          </w:tcPr>
          <w:p w:rsidR="00D237A9" w:rsidRDefault="00D237A9" w:rsidP="00D237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Ciljne vrijednosti</w:t>
            </w:r>
          </w:p>
        </w:tc>
      </w:tr>
      <w:tr w:rsidR="00D237A9" w:rsidTr="00D237A9">
        <w:tc>
          <w:tcPr>
            <w:tcW w:w="4075" w:type="dxa"/>
            <w:vMerge/>
          </w:tcPr>
          <w:p w:rsidR="00D237A9" w:rsidRDefault="00D237A9" w:rsidP="002172D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vMerge/>
          </w:tcPr>
          <w:p w:rsidR="00D237A9" w:rsidRDefault="00D237A9" w:rsidP="002172D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D237A9" w:rsidRDefault="00D237A9" w:rsidP="00D237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054" w:type="dxa"/>
          </w:tcPr>
          <w:p w:rsidR="00D237A9" w:rsidRDefault="00D237A9" w:rsidP="00D237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39" w:type="dxa"/>
          </w:tcPr>
          <w:p w:rsidR="00D237A9" w:rsidRDefault="00D237A9" w:rsidP="00D237A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1D56EF" w:rsidTr="00D237A9">
        <w:tc>
          <w:tcPr>
            <w:tcW w:w="4075" w:type="dxa"/>
          </w:tcPr>
          <w:p w:rsidR="001D56EF" w:rsidRDefault="001D56EF" w:rsidP="001D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djece s poteškoćama u razvoju uključene u sustav osnovnoškolskog i srednjoškolskog obrazovanja</w:t>
            </w:r>
          </w:p>
        </w:tc>
        <w:tc>
          <w:tcPr>
            <w:tcW w:w="1812" w:type="dxa"/>
          </w:tcPr>
          <w:p w:rsidR="001D56EF" w:rsidRDefault="00F109B3" w:rsidP="001D56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3" w:type="dxa"/>
          </w:tcPr>
          <w:p w:rsidR="001D56EF" w:rsidRDefault="00F109B3" w:rsidP="001D56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54" w:type="dxa"/>
          </w:tcPr>
          <w:p w:rsidR="001D56EF" w:rsidRDefault="00F109B3" w:rsidP="001D56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9" w:type="dxa"/>
          </w:tcPr>
          <w:p w:rsidR="001D56EF" w:rsidRDefault="00F109B3" w:rsidP="001D56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D56EF" w:rsidTr="00D237A9">
        <w:tc>
          <w:tcPr>
            <w:tcW w:w="4075" w:type="dxa"/>
          </w:tcPr>
          <w:p w:rsidR="001D56EF" w:rsidRDefault="001D56EF" w:rsidP="001D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učenika kojima se sufinanciraju troškovi posebnog i javnog prijevoza</w:t>
            </w:r>
          </w:p>
        </w:tc>
        <w:tc>
          <w:tcPr>
            <w:tcW w:w="1812" w:type="dxa"/>
          </w:tcPr>
          <w:p w:rsidR="001D56EF" w:rsidRDefault="00F109B3" w:rsidP="001D56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023" w:type="dxa"/>
          </w:tcPr>
          <w:p w:rsidR="001D56EF" w:rsidRDefault="00F109B3" w:rsidP="001D56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054" w:type="dxa"/>
          </w:tcPr>
          <w:p w:rsidR="001D56EF" w:rsidRDefault="00F109B3" w:rsidP="001D56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139" w:type="dxa"/>
          </w:tcPr>
          <w:p w:rsidR="001D56EF" w:rsidRDefault="00F109B3" w:rsidP="001D56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</w:tbl>
    <w:p w:rsidR="00D237A9" w:rsidRPr="00E9273E" w:rsidRDefault="00D237A9" w:rsidP="002172D4">
      <w:pPr>
        <w:spacing w:after="0" w:line="240" w:lineRule="auto"/>
        <w:jc w:val="both"/>
        <w:rPr>
          <w:rFonts w:ascii="Arial" w:hAnsi="Arial" w:cs="Arial"/>
        </w:rPr>
      </w:pPr>
    </w:p>
    <w:p w:rsidR="00FB3BD9" w:rsidRPr="00E9273E" w:rsidRDefault="00FB3BD9" w:rsidP="002172D4">
      <w:pPr>
        <w:spacing w:after="0" w:line="240" w:lineRule="auto"/>
        <w:jc w:val="both"/>
        <w:rPr>
          <w:rFonts w:ascii="Arial" w:hAnsi="Arial" w:cs="Arial"/>
          <w:b/>
        </w:rPr>
      </w:pPr>
    </w:p>
    <w:p w:rsidR="00392FA1" w:rsidRPr="00E9273E" w:rsidRDefault="00392FA1" w:rsidP="00392FA1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9273E">
        <w:rPr>
          <w:rFonts w:ascii="Arial" w:eastAsia="Calibri" w:hAnsi="Arial" w:cs="Arial"/>
          <w:b/>
          <w:iCs/>
          <w:u w:val="single"/>
        </w:rPr>
        <w:t xml:space="preserve">PROGRAM 2102: </w:t>
      </w:r>
      <w:r w:rsidRPr="00E9273E">
        <w:rPr>
          <w:rFonts w:ascii="Arial" w:hAnsi="Arial" w:cs="Arial"/>
          <w:b/>
          <w:u w:val="single"/>
        </w:rPr>
        <w:t>REDOVNA DJELATNOST OSNOVNIH ŠKOLA – IZNAD STANDARDA</w:t>
      </w:r>
    </w:p>
    <w:p w:rsidR="00FB3BD9" w:rsidRPr="00E9273E" w:rsidRDefault="00FB3BD9" w:rsidP="00392FA1">
      <w:pPr>
        <w:spacing w:after="0" w:line="240" w:lineRule="auto"/>
        <w:jc w:val="both"/>
        <w:rPr>
          <w:rFonts w:ascii="Arial" w:hAnsi="Arial" w:cs="Arial"/>
        </w:rPr>
      </w:pPr>
    </w:p>
    <w:p w:rsidR="00FB3BD9" w:rsidRPr="00E9273E" w:rsidRDefault="007537D3" w:rsidP="00392FA1">
      <w:pPr>
        <w:spacing w:after="0" w:line="240" w:lineRule="auto"/>
        <w:jc w:val="both"/>
        <w:rPr>
          <w:rFonts w:ascii="Arial" w:hAnsi="Arial" w:cs="Arial"/>
          <w:b/>
        </w:rPr>
      </w:pPr>
      <w:r w:rsidRPr="00E9273E">
        <w:rPr>
          <w:rFonts w:ascii="Arial" w:hAnsi="Arial" w:cs="Arial"/>
          <w:b/>
        </w:rPr>
        <w:t>OBRAZLOŽENJE PROGRAMA</w:t>
      </w:r>
    </w:p>
    <w:p w:rsidR="00221B81" w:rsidRPr="00E9273E" w:rsidRDefault="00392FA1" w:rsidP="00392FA1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>Financiranje troškova energenata (električna energija</w:t>
      </w:r>
      <w:r w:rsidR="00221B81" w:rsidRPr="00E9273E">
        <w:rPr>
          <w:rFonts w:ascii="Arial" w:hAnsi="Arial" w:cs="Arial"/>
        </w:rPr>
        <w:t xml:space="preserve"> i </w:t>
      </w:r>
      <w:r w:rsidRPr="00E9273E">
        <w:rPr>
          <w:rFonts w:ascii="Arial" w:hAnsi="Arial" w:cs="Arial"/>
        </w:rPr>
        <w:t>lož ulje), t</w:t>
      </w:r>
      <w:r w:rsidR="00221B81" w:rsidRPr="00E9273E">
        <w:rPr>
          <w:rFonts w:ascii="Arial" w:hAnsi="Arial" w:cs="Arial"/>
        </w:rPr>
        <w:t xml:space="preserve">e troškova osiguranja imovine, </w:t>
      </w:r>
      <w:r w:rsidRPr="00E9273E">
        <w:rPr>
          <w:rFonts w:ascii="Arial" w:hAnsi="Arial" w:cs="Arial"/>
        </w:rPr>
        <w:t>osoba</w:t>
      </w:r>
      <w:r w:rsidR="00221B81" w:rsidRPr="00E9273E">
        <w:rPr>
          <w:rFonts w:ascii="Arial" w:hAnsi="Arial" w:cs="Arial"/>
        </w:rPr>
        <w:t xml:space="preserve"> i školskog </w:t>
      </w:r>
      <w:r w:rsidR="001F0888">
        <w:rPr>
          <w:rFonts w:ascii="Arial" w:hAnsi="Arial" w:cs="Arial"/>
        </w:rPr>
        <w:t>kombija</w:t>
      </w:r>
      <w:r w:rsidRPr="00E9273E">
        <w:rPr>
          <w:rFonts w:ascii="Arial" w:hAnsi="Arial" w:cs="Arial"/>
        </w:rPr>
        <w:t xml:space="preserve"> radi neometanog odvijanja nastavnog procesa. Sastoji se od aktivnosti</w:t>
      </w:r>
      <w:r w:rsidR="00572306" w:rsidRPr="00E9273E">
        <w:rPr>
          <w:rFonts w:ascii="Arial" w:hAnsi="Arial" w:cs="Arial"/>
        </w:rPr>
        <w:t>:</w:t>
      </w:r>
    </w:p>
    <w:p w:rsidR="00392FA1" w:rsidRPr="00E9273E" w:rsidRDefault="00392FA1" w:rsidP="00392FA1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 xml:space="preserve">Aktivnost A 210201 Materijalni rashodi OŠ po stvarnom trošku iznad standarda </w:t>
      </w:r>
    </w:p>
    <w:p w:rsidR="00392FA1" w:rsidRPr="00E9273E" w:rsidRDefault="00392FA1" w:rsidP="00392FA1">
      <w:pPr>
        <w:spacing w:after="0" w:line="240" w:lineRule="auto"/>
        <w:jc w:val="both"/>
        <w:rPr>
          <w:rFonts w:ascii="Arial" w:hAnsi="Arial" w:cs="Arial"/>
        </w:rPr>
      </w:pPr>
    </w:p>
    <w:p w:rsidR="007537D3" w:rsidRPr="00E9273E" w:rsidRDefault="007537D3" w:rsidP="007537D3">
      <w:pPr>
        <w:pStyle w:val="NoSpacing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CILJ USPJEŠNOSTI</w:t>
      </w:r>
    </w:p>
    <w:p w:rsidR="007537D3" w:rsidRPr="00CB7D98" w:rsidRDefault="007537D3" w:rsidP="007537D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B7D98">
        <w:rPr>
          <w:rFonts w:ascii="Arial" w:hAnsi="Arial" w:cs="Arial"/>
          <w:color w:val="000000" w:themeColor="text1"/>
        </w:rPr>
        <w:t xml:space="preserve">Školske ustanove svoje ciljeve usklađuju sa  Provedbenim programom Istarske županije za razdoblje </w:t>
      </w:r>
      <w:r w:rsidRPr="004A3E0B">
        <w:rPr>
          <w:rFonts w:ascii="Arial" w:hAnsi="Arial" w:cs="Arial"/>
        </w:rPr>
        <w:t>2022</w:t>
      </w:r>
      <w:r w:rsidRPr="00CB7D98">
        <w:rPr>
          <w:rFonts w:ascii="Arial" w:hAnsi="Arial" w:cs="Arial"/>
          <w:color w:val="000000" w:themeColor="text1"/>
        </w:rPr>
        <w:t>-2025. godine 2. Pametna regija znanja prepoznatljiva po visokoj kvaliteti života dostupnom obrazovanju i uključivosti. Strateški cilj SC</w:t>
      </w:r>
      <w:r>
        <w:rPr>
          <w:rFonts w:ascii="Arial" w:hAnsi="Arial" w:cs="Arial"/>
          <w:color w:val="000000" w:themeColor="text1"/>
        </w:rPr>
        <w:t>:</w:t>
      </w:r>
      <w:r w:rsidRPr="00CB7D98">
        <w:rPr>
          <w:rFonts w:ascii="Arial" w:hAnsi="Arial" w:cs="Arial"/>
          <w:color w:val="000000" w:themeColor="text1"/>
        </w:rPr>
        <w:t xml:space="preserve"> Obrazovani i zaposleni ljudi posebni cilj 2.1. Osiguranje visokih standarda i dostupnosti obrazovanja</w:t>
      </w:r>
      <w:r>
        <w:rPr>
          <w:rFonts w:ascii="Arial" w:hAnsi="Arial" w:cs="Arial"/>
          <w:color w:val="000000" w:themeColor="text1"/>
        </w:rPr>
        <w:t>,</w:t>
      </w:r>
      <w:r w:rsidRPr="00CB7D98">
        <w:rPr>
          <w:rFonts w:ascii="Arial" w:hAnsi="Arial" w:cs="Arial"/>
          <w:color w:val="000000" w:themeColor="text1"/>
        </w:rPr>
        <w:t xml:space="preserve"> mjera 2.1.2.Osiguranje  poboljšanje dostupnosti odgoja i obrazovanja djeci i roditeljima/starateljima..</w:t>
      </w:r>
    </w:p>
    <w:p w:rsidR="007537D3" w:rsidRPr="00E9273E" w:rsidRDefault="007537D3" w:rsidP="00392FA1">
      <w:pPr>
        <w:spacing w:after="0" w:line="240" w:lineRule="auto"/>
        <w:jc w:val="both"/>
        <w:rPr>
          <w:rFonts w:ascii="Arial" w:hAnsi="Arial" w:cs="Arial"/>
        </w:rPr>
      </w:pPr>
    </w:p>
    <w:p w:rsidR="007537D3" w:rsidRPr="00E9273E" w:rsidRDefault="007537D3" w:rsidP="007537D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POKAZATELJI USPJEŠNOSTI</w:t>
      </w:r>
    </w:p>
    <w:p w:rsidR="007537D3" w:rsidRDefault="007537D3" w:rsidP="007537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Pokazatelji uspješnosti vezani su uz pokazatelje rezultata definirani uz mjeru iz cilja uspješnosti 2.1.2. Osiguranje i poboljšanje dostupnosti obrazovanja djeci i roditeljima/starateljima.</w:t>
      </w:r>
    </w:p>
    <w:p w:rsidR="007537D3" w:rsidRDefault="007537D3" w:rsidP="007537D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103" w:type="dxa"/>
        <w:tblLook w:val="04A0" w:firstRow="1" w:lastRow="0" w:firstColumn="1" w:lastColumn="0" w:noHBand="0" w:noVBand="1"/>
      </w:tblPr>
      <w:tblGrid>
        <w:gridCol w:w="4075"/>
        <w:gridCol w:w="1812"/>
        <w:gridCol w:w="1023"/>
        <w:gridCol w:w="1054"/>
        <w:gridCol w:w="1139"/>
      </w:tblGrid>
      <w:tr w:rsidR="007537D3" w:rsidTr="00A01917">
        <w:tc>
          <w:tcPr>
            <w:tcW w:w="4075" w:type="dxa"/>
            <w:vMerge w:val="restart"/>
          </w:tcPr>
          <w:p w:rsidR="007537D3" w:rsidRDefault="007537D3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</w:tc>
        <w:tc>
          <w:tcPr>
            <w:tcW w:w="1812" w:type="dxa"/>
            <w:vMerge w:val="restart"/>
          </w:tcPr>
          <w:p w:rsidR="007537D3" w:rsidRDefault="007537D3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Početna vrijednost</w:t>
            </w:r>
          </w:p>
        </w:tc>
        <w:tc>
          <w:tcPr>
            <w:tcW w:w="3216" w:type="dxa"/>
            <w:gridSpan w:val="3"/>
          </w:tcPr>
          <w:p w:rsidR="007537D3" w:rsidRDefault="007537D3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Ciljne vrijednosti</w:t>
            </w:r>
          </w:p>
        </w:tc>
      </w:tr>
      <w:tr w:rsidR="007537D3" w:rsidTr="00A01917">
        <w:tc>
          <w:tcPr>
            <w:tcW w:w="4075" w:type="dxa"/>
            <w:vMerge/>
          </w:tcPr>
          <w:p w:rsidR="007537D3" w:rsidRDefault="007537D3" w:rsidP="00A01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vMerge/>
          </w:tcPr>
          <w:p w:rsidR="007537D3" w:rsidRDefault="007537D3" w:rsidP="00A01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7537D3" w:rsidRDefault="007537D3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054" w:type="dxa"/>
          </w:tcPr>
          <w:p w:rsidR="007537D3" w:rsidRDefault="007537D3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39" w:type="dxa"/>
          </w:tcPr>
          <w:p w:rsidR="007537D3" w:rsidRDefault="007537D3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F109B3" w:rsidTr="00A01917">
        <w:tc>
          <w:tcPr>
            <w:tcW w:w="4075" w:type="dxa"/>
          </w:tcPr>
          <w:p w:rsidR="00F109B3" w:rsidRDefault="00F109B3" w:rsidP="00F10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djece s poteškoćama u razvoju uključene u sustav osnovnoškolskog i srednjoškolskog obrazovanja</w:t>
            </w:r>
          </w:p>
        </w:tc>
        <w:tc>
          <w:tcPr>
            <w:tcW w:w="1812" w:type="dxa"/>
          </w:tcPr>
          <w:p w:rsidR="00F109B3" w:rsidRDefault="00F109B3" w:rsidP="00F10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3" w:type="dxa"/>
          </w:tcPr>
          <w:p w:rsidR="00F109B3" w:rsidRDefault="00F109B3" w:rsidP="00F10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54" w:type="dxa"/>
          </w:tcPr>
          <w:p w:rsidR="00F109B3" w:rsidRDefault="00F109B3" w:rsidP="00F10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9" w:type="dxa"/>
          </w:tcPr>
          <w:p w:rsidR="00F109B3" w:rsidRDefault="00F109B3" w:rsidP="00F10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109B3" w:rsidTr="00A01917">
        <w:tc>
          <w:tcPr>
            <w:tcW w:w="4075" w:type="dxa"/>
          </w:tcPr>
          <w:p w:rsidR="00F109B3" w:rsidRDefault="00F109B3" w:rsidP="00F10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učenika kojima se sufinanciraju troškovi posebnog i javnog prijevoza</w:t>
            </w:r>
          </w:p>
        </w:tc>
        <w:tc>
          <w:tcPr>
            <w:tcW w:w="1812" w:type="dxa"/>
          </w:tcPr>
          <w:p w:rsidR="00F109B3" w:rsidRDefault="00F109B3" w:rsidP="00F10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023" w:type="dxa"/>
          </w:tcPr>
          <w:p w:rsidR="00F109B3" w:rsidRDefault="00F109B3" w:rsidP="00F10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054" w:type="dxa"/>
          </w:tcPr>
          <w:p w:rsidR="00F109B3" w:rsidRDefault="00F109B3" w:rsidP="00F10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139" w:type="dxa"/>
          </w:tcPr>
          <w:p w:rsidR="00F109B3" w:rsidRDefault="00F109B3" w:rsidP="00F10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</w:tbl>
    <w:p w:rsidR="00392FA1" w:rsidRPr="00E9273E" w:rsidRDefault="00392FA1" w:rsidP="002172D4">
      <w:pPr>
        <w:spacing w:after="0" w:line="240" w:lineRule="auto"/>
        <w:jc w:val="both"/>
        <w:rPr>
          <w:rFonts w:ascii="Arial" w:hAnsi="Arial" w:cs="Arial"/>
        </w:rPr>
      </w:pPr>
    </w:p>
    <w:p w:rsidR="00504BE4" w:rsidRPr="00E9273E" w:rsidRDefault="00504BE4" w:rsidP="002172D4">
      <w:pPr>
        <w:spacing w:after="0" w:line="240" w:lineRule="auto"/>
        <w:jc w:val="both"/>
        <w:rPr>
          <w:rFonts w:ascii="Arial" w:hAnsi="Arial" w:cs="Arial"/>
          <w:b/>
        </w:rPr>
      </w:pPr>
    </w:p>
    <w:p w:rsidR="00392FA1" w:rsidRPr="00E9273E" w:rsidRDefault="00392FA1" w:rsidP="00392FA1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9273E">
        <w:rPr>
          <w:rFonts w:ascii="Arial" w:eastAsia="Calibri" w:hAnsi="Arial" w:cs="Arial"/>
          <w:b/>
          <w:iCs/>
          <w:u w:val="single"/>
        </w:rPr>
        <w:t xml:space="preserve">PROGRAM 2301: </w:t>
      </w:r>
      <w:r w:rsidRPr="00E9273E">
        <w:rPr>
          <w:rFonts w:ascii="Arial" w:hAnsi="Arial" w:cs="Arial"/>
          <w:b/>
          <w:u w:val="single"/>
        </w:rPr>
        <w:t>PROGRAMI OBRAZOVANJA – IZNAD STANDARDA</w:t>
      </w:r>
    </w:p>
    <w:p w:rsidR="00504BE4" w:rsidRPr="00E9273E" w:rsidRDefault="00504BE4" w:rsidP="00392FA1">
      <w:pPr>
        <w:spacing w:after="0" w:line="240" w:lineRule="auto"/>
        <w:jc w:val="both"/>
        <w:rPr>
          <w:rFonts w:ascii="Arial" w:hAnsi="Arial" w:cs="Arial"/>
        </w:rPr>
      </w:pPr>
    </w:p>
    <w:p w:rsidR="00504BE4" w:rsidRPr="00E9273E" w:rsidRDefault="007537D3" w:rsidP="00392FA1">
      <w:pPr>
        <w:spacing w:after="0" w:line="240" w:lineRule="auto"/>
        <w:jc w:val="both"/>
        <w:rPr>
          <w:rFonts w:ascii="Arial" w:hAnsi="Arial" w:cs="Arial"/>
          <w:b/>
        </w:rPr>
      </w:pPr>
      <w:r w:rsidRPr="00E9273E">
        <w:rPr>
          <w:rFonts w:ascii="Arial" w:hAnsi="Arial" w:cs="Arial"/>
          <w:b/>
        </w:rPr>
        <w:t>OBRAZLOŽENJE PROGRAMA</w:t>
      </w:r>
    </w:p>
    <w:p w:rsidR="00392FA1" w:rsidRPr="00E9273E" w:rsidRDefault="00504BE4" w:rsidP="00392FA1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>Program o</w:t>
      </w:r>
      <w:r w:rsidR="00392FA1" w:rsidRPr="00E9273E">
        <w:rPr>
          <w:rFonts w:ascii="Arial" w:hAnsi="Arial" w:cs="Arial"/>
        </w:rPr>
        <w:t>buhvaća financiranje prehrane učenika u školskoj ustanovi, produženog boravka,</w:t>
      </w:r>
      <w:r w:rsidR="00D63365" w:rsidRPr="00E9273E">
        <w:rPr>
          <w:rFonts w:ascii="Arial" w:hAnsi="Arial" w:cs="Arial"/>
        </w:rPr>
        <w:t xml:space="preserve"> </w:t>
      </w:r>
      <w:r w:rsidR="00F109B3">
        <w:rPr>
          <w:rFonts w:ascii="Arial" w:hAnsi="Arial" w:cs="Arial"/>
        </w:rPr>
        <w:t>financiranje nabavke udžbenika</w:t>
      </w:r>
      <w:r w:rsidR="00D63365" w:rsidRPr="00E9273E">
        <w:rPr>
          <w:rFonts w:ascii="Arial" w:hAnsi="Arial" w:cs="Arial"/>
        </w:rPr>
        <w:t>,</w:t>
      </w:r>
      <w:r w:rsidR="00392FA1" w:rsidRPr="00E9273E">
        <w:rPr>
          <w:rFonts w:ascii="Arial" w:hAnsi="Arial" w:cs="Arial"/>
        </w:rPr>
        <w:t xml:space="preserve"> te poticanje konzumacije voća i povrća, mlijeka i mliječnih proizvoda. Sastoji se od slijedećih aktivnosti:</w:t>
      </w:r>
    </w:p>
    <w:p w:rsidR="00392FA1" w:rsidRPr="00E9273E" w:rsidRDefault="00392FA1" w:rsidP="00392FA1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>Aktivnost A230106 Školska kuhinja</w:t>
      </w:r>
    </w:p>
    <w:p w:rsidR="00392FA1" w:rsidRPr="00E9273E" w:rsidRDefault="00392FA1" w:rsidP="00392FA1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>Aktivnost A230107 Produženi boravak</w:t>
      </w:r>
    </w:p>
    <w:p w:rsidR="00392FA1" w:rsidRPr="00E9273E" w:rsidRDefault="00392FA1" w:rsidP="00392FA1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>Aktivnost A230115 Ostali programi i projekti</w:t>
      </w:r>
    </w:p>
    <w:p w:rsidR="00392FA1" w:rsidRPr="00E9273E" w:rsidRDefault="00392FA1" w:rsidP="00392FA1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>Aktivnost A230116 Školski list, časopisi i knjige</w:t>
      </w:r>
    </w:p>
    <w:p w:rsidR="00392FA1" w:rsidRPr="00E9273E" w:rsidRDefault="00392FA1" w:rsidP="00392FA1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>Aktivnost A230119 Nagrade za učenike</w:t>
      </w:r>
    </w:p>
    <w:p w:rsidR="00392FA1" w:rsidRPr="00E9273E" w:rsidRDefault="00392FA1" w:rsidP="00392FA1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>Aktivnost A230134 Školski preventivni program</w:t>
      </w:r>
    </w:p>
    <w:p w:rsidR="00392FA1" w:rsidRPr="00E9273E" w:rsidRDefault="00392FA1" w:rsidP="00392FA1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>Aktivnost A23013</w:t>
      </w:r>
      <w:r w:rsidR="00221B81" w:rsidRPr="00E9273E">
        <w:rPr>
          <w:rFonts w:ascii="Arial" w:hAnsi="Arial" w:cs="Arial"/>
        </w:rPr>
        <w:t>5</w:t>
      </w:r>
      <w:r w:rsidRPr="00E9273E">
        <w:rPr>
          <w:rFonts w:ascii="Arial" w:hAnsi="Arial" w:cs="Arial"/>
        </w:rPr>
        <w:t xml:space="preserve"> Školsko sportsko natjecanje</w:t>
      </w:r>
    </w:p>
    <w:p w:rsidR="00221B81" w:rsidRPr="00E9273E" w:rsidRDefault="00221B81" w:rsidP="00392FA1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>Aktivnost A230138 Smotre, radionice i manifestacije</w:t>
      </w:r>
    </w:p>
    <w:p w:rsidR="00D63365" w:rsidRPr="00E9273E" w:rsidRDefault="00F109B3" w:rsidP="00392F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Aktivnost A230197</w:t>
      </w:r>
      <w:r w:rsidRPr="00E92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Projekt „Osiguranje prehrane djece u osnovnim školama“</w:t>
      </w:r>
    </w:p>
    <w:p w:rsidR="00572306" w:rsidRPr="00E9273E" w:rsidRDefault="00572306" w:rsidP="00392FA1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>Aktivnost A230199 Školska shema</w:t>
      </w:r>
    </w:p>
    <w:p w:rsidR="00504BE4" w:rsidRPr="00E9273E" w:rsidRDefault="00504BE4" w:rsidP="00392FA1">
      <w:pPr>
        <w:spacing w:after="0" w:line="240" w:lineRule="auto"/>
        <w:jc w:val="both"/>
        <w:rPr>
          <w:rFonts w:ascii="Arial" w:hAnsi="Arial" w:cs="Arial"/>
        </w:rPr>
      </w:pPr>
    </w:p>
    <w:p w:rsidR="007537D3" w:rsidRPr="00E9273E" w:rsidRDefault="007537D3" w:rsidP="007537D3">
      <w:pPr>
        <w:pStyle w:val="NoSpacing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CILJ USPJEŠNOSTI</w:t>
      </w:r>
    </w:p>
    <w:p w:rsidR="007537D3" w:rsidRPr="00CB7D98" w:rsidRDefault="007537D3" w:rsidP="007537D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B7D98">
        <w:rPr>
          <w:rFonts w:ascii="Arial" w:hAnsi="Arial" w:cs="Arial"/>
          <w:color w:val="000000" w:themeColor="text1"/>
        </w:rPr>
        <w:t xml:space="preserve">Školske ustanove svoje ciljeve usklađuju sa  Provedbenim programom Istarske županije za razdoblje </w:t>
      </w:r>
      <w:r w:rsidRPr="004A3E0B">
        <w:rPr>
          <w:rFonts w:ascii="Arial" w:hAnsi="Arial" w:cs="Arial"/>
        </w:rPr>
        <w:t>2022</w:t>
      </w:r>
      <w:r w:rsidRPr="00CB7D98">
        <w:rPr>
          <w:rFonts w:ascii="Arial" w:hAnsi="Arial" w:cs="Arial"/>
          <w:color w:val="000000" w:themeColor="text1"/>
        </w:rPr>
        <w:t>-2025. godine 2. Pametna regija znanja prepoznatljiva po visokoj kvaliteti života dostupnom obrazovanju i uključivosti. Strateški cilj SC</w:t>
      </w:r>
      <w:r>
        <w:rPr>
          <w:rFonts w:ascii="Arial" w:hAnsi="Arial" w:cs="Arial"/>
          <w:color w:val="000000" w:themeColor="text1"/>
        </w:rPr>
        <w:t>:</w:t>
      </w:r>
      <w:r w:rsidRPr="00CB7D98">
        <w:rPr>
          <w:rFonts w:ascii="Arial" w:hAnsi="Arial" w:cs="Arial"/>
          <w:color w:val="000000" w:themeColor="text1"/>
        </w:rPr>
        <w:t xml:space="preserve"> Obrazovani i zaposleni ljudi posebni cilj 2.1. Osiguranje visokih standarda i dostupnosti obrazovanja</w:t>
      </w:r>
      <w:r>
        <w:rPr>
          <w:rFonts w:ascii="Arial" w:hAnsi="Arial" w:cs="Arial"/>
          <w:color w:val="000000" w:themeColor="text1"/>
        </w:rPr>
        <w:t>,</w:t>
      </w:r>
      <w:r w:rsidRPr="00CB7D98">
        <w:rPr>
          <w:rFonts w:ascii="Arial" w:hAnsi="Arial" w:cs="Arial"/>
          <w:color w:val="000000" w:themeColor="text1"/>
        </w:rPr>
        <w:t xml:space="preserve"> mjera 2.1.2.Osiguranje  poboljšanje dostupnosti odgoja i obrazovanja dj</w:t>
      </w:r>
      <w:r w:rsidR="00030C0E">
        <w:rPr>
          <w:rFonts w:ascii="Arial" w:hAnsi="Arial" w:cs="Arial"/>
          <w:color w:val="000000" w:themeColor="text1"/>
        </w:rPr>
        <w:t>eci i roditeljima/starateljima i mjera 2.1.9. Ostale mjere iz samoupravnog djelokruga u području odgoja i obrazovanja.</w:t>
      </w:r>
      <w:r w:rsidR="00726C10">
        <w:rPr>
          <w:rFonts w:ascii="Arial" w:hAnsi="Arial" w:cs="Arial"/>
          <w:color w:val="000000" w:themeColor="text1"/>
        </w:rPr>
        <w:t xml:space="preserve"> Zatim SC 4. Regija koja njeguje i promovira prepozn</w:t>
      </w:r>
      <w:r w:rsidR="00FD10F0">
        <w:rPr>
          <w:rFonts w:ascii="Arial" w:hAnsi="Arial" w:cs="Arial"/>
          <w:color w:val="000000" w:themeColor="text1"/>
        </w:rPr>
        <w:t>atljivosti istarskog identiteta, mjera 4.1.1. Razvoj zavičajnog identiteta.</w:t>
      </w:r>
    </w:p>
    <w:p w:rsidR="007537D3" w:rsidRPr="00CB7D98" w:rsidRDefault="007537D3" w:rsidP="007537D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537D3" w:rsidRPr="00E9273E" w:rsidRDefault="007537D3" w:rsidP="007537D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POKAZATELJI USPJEŠNOSTI</w:t>
      </w:r>
    </w:p>
    <w:p w:rsidR="00030C0E" w:rsidRDefault="007537D3" w:rsidP="007537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Pokazatelji uspješnosti vezani su uz pokazatelje rezultata definirani uz mjeru iz cilja uspješnosti</w:t>
      </w:r>
      <w:r w:rsidR="00030C0E">
        <w:rPr>
          <w:rFonts w:ascii="Arial" w:hAnsi="Arial" w:cs="Arial"/>
        </w:rPr>
        <w:t>:</w:t>
      </w:r>
    </w:p>
    <w:p w:rsidR="00030C0E" w:rsidRDefault="00030C0E" w:rsidP="007537D3">
      <w:pPr>
        <w:spacing w:after="0" w:line="240" w:lineRule="auto"/>
        <w:jc w:val="both"/>
        <w:rPr>
          <w:rFonts w:ascii="Arial" w:hAnsi="Arial" w:cs="Arial"/>
        </w:rPr>
      </w:pPr>
    </w:p>
    <w:p w:rsidR="007537D3" w:rsidRDefault="007537D3" w:rsidP="007537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2.1.2. Osiguranje i poboljšanje dostupnosti obrazovanja d</w:t>
      </w:r>
      <w:r w:rsidR="00030C0E">
        <w:rPr>
          <w:rFonts w:ascii="Arial" w:hAnsi="Arial" w:cs="Arial"/>
        </w:rPr>
        <w:t>jeci i roditeljima/starateljima</w:t>
      </w:r>
    </w:p>
    <w:tbl>
      <w:tblPr>
        <w:tblStyle w:val="TableGrid"/>
        <w:tblW w:w="9103" w:type="dxa"/>
        <w:tblLook w:val="04A0" w:firstRow="1" w:lastRow="0" w:firstColumn="1" w:lastColumn="0" w:noHBand="0" w:noVBand="1"/>
      </w:tblPr>
      <w:tblGrid>
        <w:gridCol w:w="4075"/>
        <w:gridCol w:w="1812"/>
        <w:gridCol w:w="1023"/>
        <w:gridCol w:w="1054"/>
        <w:gridCol w:w="1139"/>
      </w:tblGrid>
      <w:tr w:rsidR="007537D3" w:rsidTr="00A01917">
        <w:tc>
          <w:tcPr>
            <w:tcW w:w="4075" w:type="dxa"/>
            <w:vMerge w:val="restart"/>
          </w:tcPr>
          <w:p w:rsidR="007537D3" w:rsidRDefault="007537D3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</w:tc>
        <w:tc>
          <w:tcPr>
            <w:tcW w:w="1812" w:type="dxa"/>
            <w:vMerge w:val="restart"/>
          </w:tcPr>
          <w:p w:rsidR="007537D3" w:rsidRDefault="007537D3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Početna vrijednost</w:t>
            </w:r>
          </w:p>
        </w:tc>
        <w:tc>
          <w:tcPr>
            <w:tcW w:w="3216" w:type="dxa"/>
            <w:gridSpan w:val="3"/>
          </w:tcPr>
          <w:p w:rsidR="007537D3" w:rsidRDefault="007537D3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Ciljne vrijednosti</w:t>
            </w:r>
          </w:p>
        </w:tc>
      </w:tr>
      <w:tr w:rsidR="007537D3" w:rsidTr="00A01917">
        <w:tc>
          <w:tcPr>
            <w:tcW w:w="4075" w:type="dxa"/>
            <w:vMerge/>
          </w:tcPr>
          <w:p w:rsidR="007537D3" w:rsidRDefault="007537D3" w:rsidP="00A01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vMerge/>
          </w:tcPr>
          <w:p w:rsidR="007537D3" w:rsidRDefault="007537D3" w:rsidP="00A01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7537D3" w:rsidRDefault="007537D3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054" w:type="dxa"/>
          </w:tcPr>
          <w:p w:rsidR="007537D3" w:rsidRDefault="007537D3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39" w:type="dxa"/>
          </w:tcPr>
          <w:p w:rsidR="007537D3" w:rsidRDefault="007537D3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F109B3" w:rsidTr="00A01917">
        <w:tc>
          <w:tcPr>
            <w:tcW w:w="4075" w:type="dxa"/>
          </w:tcPr>
          <w:p w:rsidR="00F109B3" w:rsidRDefault="00F109B3" w:rsidP="00F10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djece s poteškoćama u razvoju uključene u sustav osnovnoškolskog i srednjoškolskog obrazvoanja</w:t>
            </w:r>
          </w:p>
        </w:tc>
        <w:tc>
          <w:tcPr>
            <w:tcW w:w="1812" w:type="dxa"/>
          </w:tcPr>
          <w:p w:rsidR="00F109B3" w:rsidRDefault="00F109B3" w:rsidP="00F10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3" w:type="dxa"/>
          </w:tcPr>
          <w:p w:rsidR="00F109B3" w:rsidRDefault="00F109B3" w:rsidP="00F10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54" w:type="dxa"/>
          </w:tcPr>
          <w:p w:rsidR="00F109B3" w:rsidRDefault="00F109B3" w:rsidP="00F10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9" w:type="dxa"/>
          </w:tcPr>
          <w:p w:rsidR="00F109B3" w:rsidRDefault="00F109B3" w:rsidP="00F10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109B3" w:rsidTr="00A01917">
        <w:tc>
          <w:tcPr>
            <w:tcW w:w="4075" w:type="dxa"/>
          </w:tcPr>
          <w:p w:rsidR="00F109B3" w:rsidRDefault="00F109B3" w:rsidP="00F109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učenika kojima se sufinanciraju troškovi posebnog i javnog prijevoza</w:t>
            </w:r>
          </w:p>
        </w:tc>
        <w:tc>
          <w:tcPr>
            <w:tcW w:w="1812" w:type="dxa"/>
          </w:tcPr>
          <w:p w:rsidR="00F109B3" w:rsidRDefault="00F109B3" w:rsidP="00F10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023" w:type="dxa"/>
          </w:tcPr>
          <w:p w:rsidR="00F109B3" w:rsidRDefault="00F109B3" w:rsidP="00F10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054" w:type="dxa"/>
          </w:tcPr>
          <w:p w:rsidR="00F109B3" w:rsidRDefault="00F109B3" w:rsidP="00F10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139" w:type="dxa"/>
          </w:tcPr>
          <w:p w:rsidR="00F109B3" w:rsidRDefault="00F109B3" w:rsidP="00F10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</w:tbl>
    <w:p w:rsidR="00392FA1" w:rsidRDefault="00392FA1" w:rsidP="002172D4">
      <w:pPr>
        <w:spacing w:after="0" w:line="240" w:lineRule="auto"/>
        <w:jc w:val="both"/>
        <w:rPr>
          <w:rFonts w:ascii="Arial" w:hAnsi="Arial" w:cs="Arial"/>
          <w:b/>
        </w:rPr>
      </w:pPr>
    </w:p>
    <w:p w:rsidR="00030C0E" w:rsidRDefault="00030C0E" w:rsidP="00030C0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2.1.9. </w:t>
      </w:r>
      <w:r>
        <w:rPr>
          <w:rFonts w:ascii="Arial" w:hAnsi="Arial" w:cs="Arial"/>
          <w:color w:val="000000" w:themeColor="text1"/>
        </w:rPr>
        <w:t>Ostale mjere iz samoupravnog djelokruga u području odgoja i obrazovanja</w:t>
      </w:r>
    </w:p>
    <w:tbl>
      <w:tblPr>
        <w:tblStyle w:val="TableGrid"/>
        <w:tblW w:w="9103" w:type="dxa"/>
        <w:tblLook w:val="04A0" w:firstRow="1" w:lastRow="0" w:firstColumn="1" w:lastColumn="0" w:noHBand="0" w:noVBand="1"/>
      </w:tblPr>
      <w:tblGrid>
        <w:gridCol w:w="4075"/>
        <w:gridCol w:w="1812"/>
        <w:gridCol w:w="1023"/>
        <w:gridCol w:w="1054"/>
        <w:gridCol w:w="1139"/>
      </w:tblGrid>
      <w:tr w:rsidR="00030C0E" w:rsidTr="00ED343C">
        <w:tc>
          <w:tcPr>
            <w:tcW w:w="4075" w:type="dxa"/>
            <w:vMerge w:val="restart"/>
          </w:tcPr>
          <w:p w:rsidR="00030C0E" w:rsidRDefault="00030C0E" w:rsidP="00ED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</w:tc>
        <w:tc>
          <w:tcPr>
            <w:tcW w:w="1812" w:type="dxa"/>
            <w:vMerge w:val="restart"/>
          </w:tcPr>
          <w:p w:rsidR="00030C0E" w:rsidRDefault="00030C0E" w:rsidP="00ED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Početna vrijednost</w:t>
            </w:r>
          </w:p>
        </w:tc>
        <w:tc>
          <w:tcPr>
            <w:tcW w:w="3216" w:type="dxa"/>
            <w:gridSpan w:val="3"/>
          </w:tcPr>
          <w:p w:rsidR="00030C0E" w:rsidRDefault="00030C0E" w:rsidP="00ED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Ciljne vrijednosti</w:t>
            </w:r>
          </w:p>
        </w:tc>
      </w:tr>
      <w:tr w:rsidR="00030C0E" w:rsidTr="00ED343C">
        <w:tc>
          <w:tcPr>
            <w:tcW w:w="4075" w:type="dxa"/>
            <w:vMerge/>
          </w:tcPr>
          <w:p w:rsidR="00030C0E" w:rsidRDefault="00030C0E" w:rsidP="00ED343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vMerge/>
          </w:tcPr>
          <w:p w:rsidR="00030C0E" w:rsidRDefault="00030C0E" w:rsidP="00ED343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030C0E" w:rsidRDefault="00030C0E" w:rsidP="00ED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054" w:type="dxa"/>
          </w:tcPr>
          <w:p w:rsidR="00030C0E" w:rsidRDefault="00030C0E" w:rsidP="00ED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39" w:type="dxa"/>
          </w:tcPr>
          <w:p w:rsidR="00030C0E" w:rsidRDefault="00030C0E" w:rsidP="00ED34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030C0E" w:rsidTr="00ED343C">
        <w:tc>
          <w:tcPr>
            <w:tcW w:w="4075" w:type="dxa"/>
          </w:tcPr>
          <w:p w:rsidR="00030C0E" w:rsidRDefault="00030C0E" w:rsidP="00ED34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ustanova u sustavu odgoja i obrazovanja</w:t>
            </w:r>
          </w:p>
        </w:tc>
        <w:tc>
          <w:tcPr>
            <w:tcW w:w="1812" w:type="dxa"/>
          </w:tcPr>
          <w:p w:rsidR="00030C0E" w:rsidRDefault="00030C0E" w:rsidP="0003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3" w:type="dxa"/>
          </w:tcPr>
          <w:p w:rsidR="00030C0E" w:rsidRDefault="00030C0E" w:rsidP="0003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54" w:type="dxa"/>
          </w:tcPr>
          <w:p w:rsidR="00030C0E" w:rsidRDefault="00030C0E" w:rsidP="0003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9" w:type="dxa"/>
          </w:tcPr>
          <w:p w:rsidR="00030C0E" w:rsidRDefault="00030C0E" w:rsidP="0003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30C0E" w:rsidTr="00ED343C">
        <w:tc>
          <w:tcPr>
            <w:tcW w:w="4075" w:type="dxa"/>
          </w:tcPr>
          <w:p w:rsidR="00030C0E" w:rsidRDefault="00030C0E" w:rsidP="001D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Broj učenika kojima </w:t>
            </w:r>
            <w:r w:rsidR="001D56EF">
              <w:rPr>
                <w:rFonts w:ascii="Arial" w:hAnsi="Arial" w:cs="Arial"/>
              </w:rPr>
              <w:t>je osigurano svježe voće, mlijeko i mlječni proizvodi</w:t>
            </w:r>
          </w:p>
        </w:tc>
        <w:tc>
          <w:tcPr>
            <w:tcW w:w="1812" w:type="dxa"/>
          </w:tcPr>
          <w:p w:rsidR="00030C0E" w:rsidRDefault="00F109B3" w:rsidP="0003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023" w:type="dxa"/>
          </w:tcPr>
          <w:p w:rsidR="00030C0E" w:rsidRDefault="00F109B3" w:rsidP="0003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054" w:type="dxa"/>
          </w:tcPr>
          <w:p w:rsidR="00030C0E" w:rsidRDefault="00F109B3" w:rsidP="0003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1139" w:type="dxa"/>
          </w:tcPr>
          <w:p w:rsidR="00030C0E" w:rsidRDefault="00F109B3" w:rsidP="00030C0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</w:tr>
    </w:tbl>
    <w:p w:rsidR="00030C0E" w:rsidRDefault="00030C0E" w:rsidP="00030C0E">
      <w:pPr>
        <w:spacing w:after="0" w:line="240" w:lineRule="auto"/>
        <w:jc w:val="both"/>
        <w:rPr>
          <w:rFonts w:ascii="Arial" w:hAnsi="Arial" w:cs="Arial"/>
          <w:b/>
        </w:rPr>
      </w:pPr>
    </w:p>
    <w:p w:rsidR="00726C10" w:rsidRDefault="00726C10" w:rsidP="00726C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4.1.1. </w:t>
      </w:r>
      <w:r>
        <w:rPr>
          <w:rFonts w:ascii="Arial" w:hAnsi="Arial" w:cs="Arial"/>
          <w:color w:val="000000" w:themeColor="text1"/>
        </w:rPr>
        <w:t>Razvoj zavičajnog identiteta</w:t>
      </w:r>
    </w:p>
    <w:tbl>
      <w:tblPr>
        <w:tblStyle w:val="TableGrid"/>
        <w:tblW w:w="9103" w:type="dxa"/>
        <w:tblLook w:val="04A0" w:firstRow="1" w:lastRow="0" w:firstColumn="1" w:lastColumn="0" w:noHBand="0" w:noVBand="1"/>
      </w:tblPr>
      <w:tblGrid>
        <w:gridCol w:w="4075"/>
        <w:gridCol w:w="1812"/>
        <w:gridCol w:w="1023"/>
        <w:gridCol w:w="1054"/>
        <w:gridCol w:w="1139"/>
      </w:tblGrid>
      <w:tr w:rsidR="00726C10" w:rsidTr="001C2169">
        <w:tc>
          <w:tcPr>
            <w:tcW w:w="4075" w:type="dxa"/>
            <w:vMerge w:val="restart"/>
          </w:tcPr>
          <w:p w:rsidR="00726C10" w:rsidRDefault="00726C10" w:rsidP="001C21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</w:tc>
        <w:tc>
          <w:tcPr>
            <w:tcW w:w="1812" w:type="dxa"/>
            <w:vMerge w:val="restart"/>
          </w:tcPr>
          <w:p w:rsidR="00726C10" w:rsidRDefault="00726C10" w:rsidP="001C21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Početna vrijednost</w:t>
            </w:r>
          </w:p>
        </w:tc>
        <w:tc>
          <w:tcPr>
            <w:tcW w:w="3216" w:type="dxa"/>
            <w:gridSpan w:val="3"/>
          </w:tcPr>
          <w:p w:rsidR="00726C10" w:rsidRDefault="00726C10" w:rsidP="001C21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Ciljne vrijednosti</w:t>
            </w:r>
          </w:p>
        </w:tc>
      </w:tr>
      <w:tr w:rsidR="00726C10" w:rsidTr="001C2169">
        <w:tc>
          <w:tcPr>
            <w:tcW w:w="4075" w:type="dxa"/>
            <w:vMerge/>
          </w:tcPr>
          <w:p w:rsidR="00726C10" w:rsidRDefault="00726C10" w:rsidP="001C216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vMerge/>
          </w:tcPr>
          <w:p w:rsidR="00726C10" w:rsidRDefault="00726C10" w:rsidP="001C216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726C10" w:rsidRDefault="00726C10" w:rsidP="001C21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054" w:type="dxa"/>
          </w:tcPr>
          <w:p w:rsidR="00726C10" w:rsidRDefault="00726C10" w:rsidP="001C21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39" w:type="dxa"/>
          </w:tcPr>
          <w:p w:rsidR="00726C10" w:rsidRDefault="00726C10" w:rsidP="001C21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726C10" w:rsidTr="001C2169">
        <w:tc>
          <w:tcPr>
            <w:tcW w:w="4075" w:type="dxa"/>
          </w:tcPr>
          <w:p w:rsidR="00726C10" w:rsidRDefault="00726C10" w:rsidP="00726C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ustanova predškolskog odgoja,osnovnih i srednjih škola uključenih u zavičajnu nastavu</w:t>
            </w:r>
          </w:p>
        </w:tc>
        <w:tc>
          <w:tcPr>
            <w:tcW w:w="1812" w:type="dxa"/>
          </w:tcPr>
          <w:p w:rsidR="00726C10" w:rsidRDefault="00726C10" w:rsidP="001C21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3" w:type="dxa"/>
          </w:tcPr>
          <w:p w:rsidR="00726C10" w:rsidRDefault="00726C10" w:rsidP="001C21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54" w:type="dxa"/>
          </w:tcPr>
          <w:p w:rsidR="00726C10" w:rsidRDefault="00726C10" w:rsidP="001C21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9" w:type="dxa"/>
          </w:tcPr>
          <w:p w:rsidR="00726C10" w:rsidRDefault="00726C10" w:rsidP="001C21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726C10" w:rsidRPr="00E9273E" w:rsidRDefault="00726C10" w:rsidP="00030C0E">
      <w:pPr>
        <w:spacing w:after="0" w:line="240" w:lineRule="auto"/>
        <w:jc w:val="both"/>
        <w:rPr>
          <w:rFonts w:ascii="Arial" w:hAnsi="Arial" w:cs="Arial"/>
          <w:b/>
        </w:rPr>
      </w:pPr>
    </w:p>
    <w:p w:rsidR="00504BE4" w:rsidRPr="00E9273E" w:rsidRDefault="00504BE4" w:rsidP="002172D4">
      <w:pPr>
        <w:spacing w:after="0" w:line="240" w:lineRule="auto"/>
        <w:jc w:val="both"/>
        <w:rPr>
          <w:rFonts w:ascii="Arial" w:hAnsi="Arial" w:cs="Arial"/>
          <w:b/>
        </w:rPr>
      </w:pPr>
    </w:p>
    <w:p w:rsidR="00D63365" w:rsidRPr="00E9273E" w:rsidRDefault="00D63365" w:rsidP="00D6336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9273E">
        <w:rPr>
          <w:rFonts w:ascii="Arial" w:eastAsia="Calibri" w:hAnsi="Arial" w:cs="Arial"/>
          <w:b/>
          <w:iCs/>
          <w:u w:val="single"/>
        </w:rPr>
        <w:t xml:space="preserve">PROGRAM 2302: </w:t>
      </w:r>
      <w:r w:rsidRPr="00E9273E">
        <w:rPr>
          <w:rFonts w:ascii="Arial" w:hAnsi="Arial" w:cs="Arial"/>
          <w:b/>
          <w:u w:val="single"/>
        </w:rPr>
        <w:t>PROGRAMI OBRAZOVANJA – IZNAD STANDARDA</w:t>
      </w:r>
    </w:p>
    <w:p w:rsidR="00504BE4" w:rsidRPr="00E9273E" w:rsidRDefault="00504BE4" w:rsidP="00D63365">
      <w:pPr>
        <w:spacing w:after="0" w:line="240" w:lineRule="auto"/>
        <w:jc w:val="both"/>
        <w:rPr>
          <w:rFonts w:ascii="Arial" w:hAnsi="Arial" w:cs="Arial"/>
        </w:rPr>
      </w:pPr>
    </w:p>
    <w:p w:rsidR="00504BE4" w:rsidRPr="00E9273E" w:rsidRDefault="00797831" w:rsidP="00D63365">
      <w:pPr>
        <w:spacing w:after="0" w:line="240" w:lineRule="auto"/>
        <w:jc w:val="both"/>
        <w:rPr>
          <w:rFonts w:ascii="Arial" w:hAnsi="Arial" w:cs="Arial"/>
          <w:b/>
        </w:rPr>
      </w:pPr>
      <w:r w:rsidRPr="00E9273E">
        <w:rPr>
          <w:rFonts w:ascii="Arial" w:hAnsi="Arial" w:cs="Arial"/>
          <w:b/>
        </w:rPr>
        <w:t>OBRAZLOŽENJE PROGRAMA</w:t>
      </w:r>
    </w:p>
    <w:p w:rsidR="00572306" w:rsidRPr="00E9273E" w:rsidRDefault="00504BE4" w:rsidP="00D63365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>Program o</w:t>
      </w:r>
      <w:r w:rsidR="00D63365" w:rsidRPr="00E9273E">
        <w:rPr>
          <w:rFonts w:ascii="Arial" w:hAnsi="Arial" w:cs="Arial"/>
        </w:rPr>
        <w:t xml:space="preserve">buhvaća educiranje djece i njihovih roditelja o važnosti konzumiranja meda u prehrani, te </w:t>
      </w:r>
      <w:r w:rsidR="00BC6349" w:rsidRPr="00E9273E">
        <w:rPr>
          <w:rFonts w:ascii="Arial" w:hAnsi="Arial" w:cs="Arial"/>
        </w:rPr>
        <w:t>uvođenja građanskog odgoja u školskoj godini 2022/23.</w:t>
      </w:r>
    </w:p>
    <w:p w:rsidR="00572306" w:rsidRPr="00E9273E" w:rsidRDefault="00572306" w:rsidP="00D63365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>Aktivnost A030202 Građanski odgoj</w:t>
      </w:r>
    </w:p>
    <w:p w:rsidR="00572306" w:rsidRPr="00E9273E" w:rsidRDefault="00572306" w:rsidP="00D63365">
      <w:pPr>
        <w:spacing w:after="0" w:line="240" w:lineRule="auto"/>
        <w:jc w:val="both"/>
        <w:rPr>
          <w:rFonts w:ascii="Arial" w:hAnsi="Arial" w:cs="Arial"/>
        </w:rPr>
      </w:pPr>
    </w:p>
    <w:p w:rsidR="00797831" w:rsidRPr="00E9273E" w:rsidRDefault="00797831" w:rsidP="00797831">
      <w:pPr>
        <w:pStyle w:val="NoSpacing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CILJ USPJEŠNOSTI</w:t>
      </w:r>
    </w:p>
    <w:p w:rsidR="00797831" w:rsidRDefault="00F27053" w:rsidP="00F270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B7D98">
        <w:rPr>
          <w:rFonts w:ascii="Arial" w:hAnsi="Arial" w:cs="Arial"/>
          <w:color w:val="000000" w:themeColor="text1"/>
        </w:rPr>
        <w:t xml:space="preserve">Školske ustanove svoje ciljeve usklađuju sa  Provedbenim programom Istarske županije za razdoblje </w:t>
      </w:r>
      <w:r w:rsidRPr="004A3E0B">
        <w:rPr>
          <w:rFonts w:ascii="Arial" w:hAnsi="Arial" w:cs="Arial"/>
        </w:rPr>
        <w:t>2022</w:t>
      </w:r>
      <w:r w:rsidRPr="00CB7D98">
        <w:rPr>
          <w:rFonts w:ascii="Arial" w:hAnsi="Arial" w:cs="Arial"/>
          <w:color w:val="000000" w:themeColor="text1"/>
        </w:rPr>
        <w:t>-2025. godine 2. Pametna regija znanja prepoznatljiva po visokoj kvaliteti života dostupnom obrazovanju i uključivosti. Strateški cilj SC</w:t>
      </w:r>
      <w:r>
        <w:rPr>
          <w:rFonts w:ascii="Arial" w:hAnsi="Arial" w:cs="Arial"/>
          <w:color w:val="000000" w:themeColor="text1"/>
        </w:rPr>
        <w:t>:</w:t>
      </w:r>
      <w:r w:rsidRPr="00CB7D98">
        <w:rPr>
          <w:rFonts w:ascii="Arial" w:hAnsi="Arial" w:cs="Arial"/>
          <w:color w:val="000000" w:themeColor="text1"/>
        </w:rPr>
        <w:t xml:space="preserve"> Obrazovani i zaposleni ljudi posebni cilj 2.1. Osiguranje visokih standarda i dostupnosti obrazovanja</w:t>
      </w:r>
      <w:r>
        <w:rPr>
          <w:rFonts w:ascii="Arial" w:hAnsi="Arial" w:cs="Arial"/>
          <w:color w:val="000000" w:themeColor="text1"/>
        </w:rPr>
        <w:t>,</w:t>
      </w:r>
      <w:r w:rsidRPr="00CB7D9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mjera 2.1.9. Ostale mjere iz samoupravnog djelokruga u području odgoja i obrazovanja.</w:t>
      </w:r>
    </w:p>
    <w:p w:rsidR="00F27053" w:rsidRPr="00CB7D98" w:rsidRDefault="00F27053" w:rsidP="00F270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F0888" w:rsidRDefault="001F0888" w:rsidP="00797831">
      <w:pPr>
        <w:spacing w:after="0" w:line="240" w:lineRule="auto"/>
        <w:jc w:val="both"/>
        <w:rPr>
          <w:rFonts w:ascii="Arial" w:hAnsi="Arial" w:cs="Arial"/>
          <w:b/>
        </w:rPr>
      </w:pPr>
    </w:p>
    <w:p w:rsidR="001F0888" w:rsidRDefault="001F0888" w:rsidP="00797831">
      <w:pPr>
        <w:spacing w:after="0" w:line="240" w:lineRule="auto"/>
        <w:jc w:val="both"/>
        <w:rPr>
          <w:rFonts w:ascii="Arial" w:hAnsi="Arial" w:cs="Arial"/>
          <w:b/>
        </w:rPr>
      </w:pPr>
    </w:p>
    <w:p w:rsidR="00797831" w:rsidRPr="00E9273E" w:rsidRDefault="00797831" w:rsidP="0079783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POKAZATELJI USPJEŠNOSTI</w:t>
      </w:r>
    </w:p>
    <w:p w:rsidR="00797831" w:rsidRDefault="00797831" w:rsidP="007978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Pokazatelji uspješnosti vezani su uz pokazatelje rezultata definirani uz mjeru iz cilja uspješnosti:</w:t>
      </w:r>
    </w:p>
    <w:p w:rsidR="00797831" w:rsidRDefault="00797831" w:rsidP="00797831">
      <w:pPr>
        <w:spacing w:after="0" w:line="240" w:lineRule="auto"/>
        <w:jc w:val="both"/>
        <w:rPr>
          <w:rFonts w:ascii="Arial" w:hAnsi="Arial" w:cs="Arial"/>
        </w:rPr>
      </w:pPr>
    </w:p>
    <w:p w:rsidR="00F27053" w:rsidRDefault="00F27053" w:rsidP="00F270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2.1.9. </w:t>
      </w:r>
      <w:r>
        <w:rPr>
          <w:rFonts w:ascii="Arial" w:hAnsi="Arial" w:cs="Arial"/>
          <w:color w:val="000000" w:themeColor="text1"/>
        </w:rPr>
        <w:t>Ostale mjere iz samoupravnog djelokruga u području odgoja i obrazovanja</w:t>
      </w:r>
    </w:p>
    <w:tbl>
      <w:tblPr>
        <w:tblStyle w:val="TableGrid"/>
        <w:tblW w:w="9103" w:type="dxa"/>
        <w:tblLook w:val="04A0" w:firstRow="1" w:lastRow="0" w:firstColumn="1" w:lastColumn="0" w:noHBand="0" w:noVBand="1"/>
      </w:tblPr>
      <w:tblGrid>
        <w:gridCol w:w="4075"/>
        <w:gridCol w:w="1812"/>
        <w:gridCol w:w="1023"/>
        <w:gridCol w:w="1054"/>
        <w:gridCol w:w="1139"/>
      </w:tblGrid>
      <w:tr w:rsidR="00F27053" w:rsidTr="00E92A46">
        <w:tc>
          <w:tcPr>
            <w:tcW w:w="4075" w:type="dxa"/>
            <w:vMerge w:val="restart"/>
          </w:tcPr>
          <w:p w:rsidR="00F27053" w:rsidRDefault="00F27053" w:rsidP="00E92A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</w:tc>
        <w:tc>
          <w:tcPr>
            <w:tcW w:w="1812" w:type="dxa"/>
            <w:vMerge w:val="restart"/>
          </w:tcPr>
          <w:p w:rsidR="00F27053" w:rsidRDefault="00F27053" w:rsidP="00E92A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Početna vrijednost</w:t>
            </w:r>
          </w:p>
        </w:tc>
        <w:tc>
          <w:tcPr>
            <w:tcW w:w="3216" w:type="dxa"/>
            <w:gridSpan w:val="3"/>
          </w:tcPr>
          <w:p w:rsidR="00F27053" w:rsidRDefault="00F27053" w:rsidP="00E92A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Ciljne vrijednosti</w:t>
            </w:r>
          </w:p>
        </w:tc>
      </w:tr>
      <w:tr w:rsidR="00F27053" w:rsidTr="00E92A46">
        <w:tc>
          <w:tcPr>
            <w:tcW w:w="4075" w:type="dxa"/>
            <w:vMerge/>
          </w:tcPr>
          <w:p w:rsidR="00F27053" w:rsidRDefault="00F27053" w:rsidP="00E92A4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vMerge/>
          </w:tcPr>
          <w:p w:rsidR="00F27053" w:rsidRDefault="00F27053" w:rsidP="00E92A4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F27053" w:rsidRDefault="00F27053" w:rsidP="00E92A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054" w:type="dxa"/>
          </w:tcPr>
          <w:p w:rsidR="00F27053" w:rsidRDefault="00F27053" w:rsidP="00E92A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39" w:type="dxa"/>
          </w:tcPr>
          <w:p w:rsidR="00F27053" w:rsidRDefault="00F27053" w:rsidP="00E92A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F27053" w:rsidTr="00E92A46">
        <w:tc>
          <w:tcPr>
            <w:tcW w:w="4075" w:type="dxa"/>
          </w:tcPr>
          <w:p w:rsidR="00F27053" w:rsidRDefault="00F27053" w:rsidP="00E92A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ustanova u sustavu odgoja i obrazovanja</w:t>
            </w:r>
          </w:p>
        </w:tc>
        <w:tc>
          <w:tcPr>
            <w:tcW w:w="1812" w:type="dxa"/>
          </w:tcPr>
          <w:p w:rsidR="00F27053" w:rsidRDefault="00F27053" w:rsidP="00E92A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3" w:type="dxa"/>
          </w:tcPr>
          <w:p w:rsidR="00F27053" w:rsidRDefault="00F27053" w:rsidP="00E92A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54" w:type="dxa"/>
          </w:tcPr>
          <w:p w:rsidR="00F27053" w:rsidRDefault="00F27053" w:rsidP="00E92A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9" w:type="dxa"/>
          </w:tcPr>
          <w:p w:rsidR="00F27053" w:rsidRDefault="00F27053" w:rsidP="00E92A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797831" w:rsidRDefault="00797831" w:rsidP="00797831">
      <w:pPr>
        <w:spacing w:after="0" w:line="240" w:lineRule="auto"/>
        <w:jc w:val="both"/>
        <w:rPr>
          <w:rFonts w:ascii="Arial" w:hAnsi="Arial" w:cs="Arial"/>
        </w:rPr>
      </w:pPr>
    </w:p>
    <w:p w:rsidR="00480DCC" w:rsidRPr="00E9273E" w:rsidRDefault="00480DCC" w:rsidP="002172D4">
      <w:pPr>
        <w:spacing w:after="0" w:line="240" w:lineRule="auto"/>
        <w:jc w:val="both"/>
        <w:rPr>
          <w:rFonts w:ascii="Arial" w:hAnsi="Arial" w:cs="Arial"/>
          <w:b/>
        </w:rPr>
      </w:pPr>
    </w:p>
    <w:p w:rsidR="007A0FAB" w:rsidRPr="00E9273E" w:rsidRDefault="007A0FAB" w:rsidP="007A0FAB">
      <w:pPr>
        <w:spacing w:after="0" w:line="240" w:lineRule="auto"/>
        <w:jc w:val="both"/>
        <w:rPr>
          <w:rFonts w:ascii="Arial" w:eastAsia="Calibri" w:hAnsi="Arial" w:cs="Arial"/>
          <w:b/>
          <w:iCs/>
          <w:u w:val="single"/>
        </w:rPr>
      </w:pPr>
      <w:r w:rsidRPr="00E9273E">
        <w:rPr>
          <w:rFonts w:ascii="Arial" w:eastAsia="Calibri" w:hAnsi="Arial" w:cs="Arial"/>
          <w:b/>
          <w:iCs/>
          <w:u w:val="single"/>
        </w:rPr>
        <w:t>PROGRAM 2405: OPREMANJE U OSNOVNIM ŠKOLAMA</w:t>
      </w:r>
    </w:p>
    <w:p w:rsidR="00480DCC" w:rsidRPr="00E9273E" w:rsidRDefault="00480DCC" w:rsidP="007A0FAB">
      <w:pPr>
        <w:spacing w:after="0" w:line="240" w:lineRule="auto"/>
        <w:jc w:val="both"/>
        <w:rPr>
          <w:rFonts w:ascii="Arial" w:hAnsi="Arial" w:cs="Arial"/>
          <w:bCs/>
        </w:rPr>
      </w:pPr>
    </w:p>
    <w:p w:rsidR="00480DCC" w:rsidRPr="00E9273E" w:rsidRDefault="00726C10" w:rsidP="007A0FA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9273E">
        <w:rPr>
          <w:rFonts w:ascii="Arial" w:hAnsi="Arial" w:cs="Arial"/>
          <w:b/>
          <w:bCs/>
        </w:rPr>
        <w:t>OBRAZLOŽENJE PROGRAMA</w:t>
      </w:r>
    </w:p>
    <w:p w:rsidR="00480DCC" w:rsidRPr="00E9273E" w:rsidRDefault="00480DCC" w:rsidP="007A0FAB">
      <w:pPr>
        <w:spacing w:after="0" w:line="240" w:lineRule="auto"/>
        <w:jc w:val="both"/>
        <w:rPr>
          <w:rFonts w:ascii="Arial" w:hAnsi="Arial" w:cs="Arial"/>
          <w:bCs/>
        </w:rPr>
      </w:pPr>
      <w:r w:rsidRPr="00E9273E">
        <w:rPr>
          <w:rFonts w:ascii="Arial" w:hAnsi="Arial" w:cs="Arial"/>
          <w:bCs/>
        </w:rPr>
        <w:t>Radi nesmetanog i što kvalitetnijeg obrazovanja učenika, potrebno je imati što suvremenije opremljenu školu.</w:t>
      </w:r>
    </w:p>
    <w:p w:rsidR="007A0FAB" w:rsidRPr="00E9273E" w:rsidRDefault="007A0FAB" w:rsidP="007A0FAB">
      <w:pPr>
        <w:spacing w:after="0" w:line="240" w:lineRule="auto"/>
        <w:jc w:val="both"/>
        <w:rPr>
          <w:rFonts w:ascii="Arial" w:hAnsi="Arial" w:cs="Arial"/>
          <w:bCs/>
        </w:rPr>
      </w:pPr>
      <w:r w:rsidRPr="00E9273E">
        <w:rPr>
          <w:rFonts w:ascii="Arial" w:hAnsi="Arial" w:cs="Arial"/>
          <w:bCs/>
        </w:rPr>
        <w:t>Aktivnost K240501 Opremanje u osnovnim školama – školski namještaj i oprema</w:t>
      </w:r>
    </w:p>
    <w:p w:rsidR="007A0FAB" w:rsidRPr="00E9273E" w:rsidRDefault="007A0FAB" w:rsidP="007A0FAB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 xml:space="preserve">Aktivnost K240502 Opremanje knjižnica - opremanje školske knjižnice obveznom lektirom i stručnom literaturom. </w:t>
      </w:r>
    </w:p>
    <w:p w:rsidR="00572306" w:rsidRPr="00E9273E" w:rsidRDefault="00572306" w:rsidP="007A0FAB">
      <w:pPr>
        <w:spacing w:after="0" w:line="240" w:lineRule="auto"/>
        <w:jc w:val="both"/>
        <w:rPr>
          <w:rFonts w:ascii="Arial" w:hAnsi="Arial" w:cs="Arial"/>
        </w:rPr>
      </w:pPr>
    </w:p>
    <w:p w:rsidR="00726C10" w:rsidRPr="00E9273E" w:rsidRDefault="00726C10" w:rsidP="00726C10">
      <w:pPr>
        <w:pStyle w:val="NoSpacing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CILJ USPJEŠNOSTI</w:t>
      </w:r>
    </w:p>
    <w:p w:rsidR="00726C10" w:rsidRPr="00CB7D98" w:rsidRDefault="00726C10" w:rsidP="00726C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B7D98">
        <w:rPr>
          <w:rFonts w:ascii="Arial" w:hAnsi="Arial" w:cs="Arial"/>
          <w:color w:val="000000" w:themeColor="text1"/>
        </w:rPr>
        <w:t xml:space="preserve">Školske ustanove svoje ciljeve usklađuju sa  Provedbenim programom Istarske županije za razdoblje </w:t>
      </w:r>
      <w:r w:rsidRPr="004A3E0B">
        <w:rPr>
          <w:rFonts w:ascii="Arial" w:hAnsi="Arial" w:cs="Arial"/>
        </w:rPr>
        <w:t>2022</w:t>
      </w:r>
      <w:r w:rsidRPr="00CB7D98">
        <w:rPr>
          <w:rFonts w:ascii="Arial" w:hAnsi="Arial" w:cs="Arial"/>
          <w:color w:val="000000" w:themeColor="text1"/>
        </w:rPr>
        <w:t>-2025. godine 2. Pametna regija znanja prepoznatljiva po visokoj kvaliteti života dostupnom obrazovanju i uključivosti. Strateški cilj SC</w:t>
      </w:r>
      <w:r>
        <w:rPr>
          <w:rFonts w:ascii="Arial" w:hAnsi="Arial" w:cs="Arial"/>
          <w:color w:val="000000" w:themeColor="text1"/>
        </w:rPr>
        <w:t>:</w:t>
      </w:r>
      <w:r w:rsidRPr="00CB7D98">
        <w:rPr>
          <w:rFonts w:ascii="Arial" w:hAnsi="Arial" w:cs="Arial"/>
          <w:color w:val="000000" w:themeColor="text1"/>
        </w:rPr>
        <w:t xml:space="preserve"> Obrazovani i zaposleni ljudi posebni cilj 2.1. Osiguranje visokih standarda i dostupnosti obrazovanja</w:t>
      </w:r>
      <w:r>
        <w:rPr>
          <w:rFonts w:ascii="Arial" w:hAnsi="Arial" w:cs="Arial"/>
          <w:color w:val="000000" w:themeColor="text1"/>
        </w:rPr>
        <w:t>,</w:t>
      </w:r>
      <w:r w:rsidRPr="00CB7D98">
        <w:rPr>
          <w:rFonts w:ascii="Arial" w:hAnsi="Arial" w:cs="Arial"/>
          <w:color w:val="000000" w:themeColor="text1"/>
        </w:rPr>
        <w:t xml:space="preserve"> mjera 2.1.2.Osiguranje  poboljšanje dostupnosti odgoja i obrazovanja dj</w:t>
      </w:r>
      <w:r>
        <w:rPr>
          <w:rFonts w:ascii="Arial" w:hAnsi="Arial" w:cs="Arial"/>
          <w:color w:val="000000" w:themeColor="text1"/>
        </w:rPr>
        <w:t>eci i roditeljima/starateljima.</w:t>
      </w:r>
    </w:p>
    <w:p w:rsidR="007A0FAB" w:rsidRDefault="007A0FAB" w:rsidP="002172D4">
      <w:pPr>
        <w:spacing w:after="0" w:line="240" w:lineRule="auto"/>
        <w:jc w:val="both"/>
        <w:rPr>
          <w:rFonts w:ascii="Arial" w:hAnsi="Arial" w:cs="Arial"/>
        </w:rPr>
      </w:pPr>
    </w:p>
    <w:p w:rsidR="00726C10" w:rsidRDefault="00726C10" w:rsidP="00726C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2.1.2. </w:t>
      </w:r>
      <w:r w:rsidRPr="00CB7D98">
        <w:rPr>
          <w:rFonts w:ascii="Arial" w:hAnsi="Arial" w:cs="Arial"/>
          <w:color w:val="000000" w:themeColor="text1"/>
        </w:rPr>
        <w:t>Osiguranje  poboljšanje dostupnosti odgoja i obrazovanja dj</w:t>
      </w:r>
      <w:r>
        <w:rPr>
          <w:rFonts w:ascii="Arial" w:hAnsi="Arial" w:cs="Arial"/>
          <w:color w:val="000000" w:themeColor="text1"/>
        </w:rPr>
        <w:t>eci i roditeljima/starateljima</w:t>
      </w:r>
    </w:p>
    <w:tbl>
      <w:tblPr>
        <w:tblStyle w:val="TableGrid"/>
        <w:tblW w:w="9103" w:type="dxa"/>
        <w:tblLook w:val="04A0" w:firstRow="1" w:lastRow="0" w:firstColumn="1" w:lastColumn="0" w:noHBand="0" w:noVBand="1"/>
      </w:tblPr>
      <w:tblGrid>
        <w:gridCol w:w="4075"/>
        <w:gridCol w:w="1812"/>
        <w:gridCol w:w="1023"/>
        <w:gridCol w:w="1054"/>
        <w:gridCol w:w="1139"/>
      </w:tblGrid>
      <w:tr w:rsidR="00726C10" w:rsidTr="00A01917">
        <w:tc>
          <w:tcPr>
            <w:tcW w:w="4075" w:type="dxa"/>
            <w:vMerge w:val="restart"/>
          </w:tcPr>
          <w:p w:rsidR="00726C10" w:rsidRDefault="00726C1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</w:tc>
        <w:tc>
          <w:tcPr>
            <w:tcW w:w="1812" w:type="dxa"/>
            <w:vMerge w:val="restart"/>
          </w:tcPr>
          <w:p w:rsidR="00726C10" w:rsidRDefault="00726C1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Početna vrijednost</w:t>
            </w:r>
          </w:p>
        </w:tc>
        <w:tc>
          <w:tcPr>
            <w:tcW w:w="3216" w:type="dxa"/>
            <w:gridSpan w:val="3"/>
          </w:tcPr>
          <w:p w:rsidR="00726C10" w:rsidRDefault="00726C1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Ciljne vrijednosti</w:t>
            </w:r>
          </w:p>
        </w:tc>
      </w:tr>
      <w:tr w:rsidR="00726C10" w:rsidTr="00A01917">
        <w:tc>
          <w:tcPr>
            <w:tcW w:w="4075" w:type="dxa"/>
            <w:vMerge/>
          </w:tcPr>
          <w:p w:rsidR="00726C10" w:rsidRDefault="00726C10" w:rsidP="00A01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vMerge/>
          </w:tcPr>
          <w:p w:rsidR="00726C10" w:rsidRDefault="00726C10" w:rsidP="00A01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726C10" w:rsidRDefault="00726C1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054" w:type="dxa"/>
          </w:tcPr>
          <w:p w:rsidR="00726C10" w:rsidRDefault="00726C1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39" w:type="dxa"/>
          </w:tcPr>
          <w:p w:rsidR="00726C10" w:rsidRDefault="00726C1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726C10" w:rsidTr="00A01917">
        <w:tc>
          <w:tcPr>
            <w:tcW w:w="4075" w:type="dxa"/>
          </w:tcPr>
          <w:p w:rsidR="00726C10" w:rsidRDefault="00726C10" w:rsidP="00A01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ustanova u sustavu odgoja i obrazovanja</w:t>
            </w:r>
          </w:p>
        </w:tc>
        <w:tc>
          <w:tcPr>
            <w:tcW w:w="1812" w:type="dxa"/>
          </w:tcPr>
          <w:p w:rsidR="00726C10" w:rsidRDefault="00726C1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23" w:type="dxa"/>
          </w:tcPr>
          <w:p w:rsidR="00726C10" w:rsidRDefault="00726C1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54" w:type="dxa"/>
          </w:tcPr>
          <w:p w:rsidR="00726C10" w:rsidRDefault="00726C1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9" w:type="dxa"/>
          </w:tcPr>
          <w:p w:rsidR="00726C10" w:rsidRDefault="00726C1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726C10" w:rsidRPr="00E9273E" w:rsidRDefault="00726C10" w:rsidP="002172D4">
      <w:pPr>
        <w:spacing w:after="0" w:line="240" w:lineRule="auto"/>
        <w:jc w:val="both"/>
        <w:rPr>
          <w:rFonts w:ascii="Arial" w:hAnsi="Arial" w:cs="Arial"/>
        </w:rPr>
      </w:pPr>
    </w:p>
    <w:p w:rsidR="00480DCC" w:rsidRPr="00E9273E" w:rsidRDefault="00480DCC" w:rsidP="002172D4">
      <w:pPr>
        <w:spacing w:after="0" w:line="240" w:lineRule="auto"/>
        <w:jc w:val="both"/>
        <w:rPr>
          <w:rFonts w:ascii="Arial" w:hAnsi="Arial" w:cs="Arial"/>
          <w:b/>
        </w:rPr>
      </w:pPr>
    </w:p>
    <w:p w:rsidR="007A0FAB" w:rsidRPr="00E9273E" w:rsidRDefault="007A0FAB" w:rsidP="007A0FAB">
      <w:pPr>
        <w:spacing w:after="0" w:line="240" w:lineRule="auto"/>
        <w:jc w:val="both"/>
        <w:rPr>
          <w:rFonts w:ascii="Arial" w:eastAsia="Calibri" w:hAnsi="Arial" w:cs="Arial"/>
          <w:b/>
          <w:iCs/>
          <w:u w:val="single"/>
        </w:rPr>
      </w:pPr>
      <w:r w:rsidRPr="00E9273E">
        <w:rPr>
          <w:rFonts w:ascii="Arial" w:eastAsia="Calibri" w:hAnsi="Arial" w:cs="Arial"/>
          <w:b/>
          <w:iCs/>
          <w:u w:val="single"/>
        </w:rPr>
        <w:t>PROGRAM 9108: MOZAIK</w:t>
      </w:r>
      <w:r w:rsidR="00480DCC" w:rsidRPr="00E9273E">
        <w:rPr>
          <w:rFonts w:ascii="Arial" w:eastAsia="Calibri" w:hAnsi="Arial" w:cs="Arial"/>
          <w:b/>
          <w:iCs/>
          <w:u w:val="single"/>
        </w:rPr>
        <w:t xml:space="preserve"> </w:t>
      </w:r>
      <w:r w:rsidR="00464C66">
        <w:rPr>
          <w:rFonts w:ascii="Arial" w:eastAsia="Calibri" w:hAnsi="Arial" w:cs="Arial"/>
          <w:b/>
          <w:iCs/>
          <w:u w:val="single"/>
        </w:rPr>
        <w:t>5</w:t>
      </w:r>
    </w:p>
    <w:p w:rsidR="00480DCC" w:rsidRPr="00E9273E" w:rsidRDefault="00480DCC" w:rsidP="007A0FAB">
      <w:pPr>
        <w:spacing w:after="0" w:line="240" w:lineRule="auto"/>
        <w:jc w:val="both"/>
        <w:rPr>
          <w:rFonts w:ascii="Arial" w:hAnsi="Arial" w:cs="Arial"/>
        </w:rPr>
      </w:pPr>
    </w:p>
    <w:p w:rsidR="00480DCC" w:rsidRPr="00E9273E" w:rsidRDefault="00726C10" w:rsidP="007A0FAB">
      <w:pPr>
        <w:spacing w:after="0" w:line="240" w:lineRule="auto"/>
        <w:jc w:val="both"/>
        <w:rPr>
          <w:rFonts w:ascii="Arial" w:hAnsi="Arial" w:cs="Arial"/>
          <w:b/>
        </w:rPr>
      </w:pPr>
      <w:r w:rsidRPr="00E9273E">
        <w:rPr>
          <w:rFonts w:ascii="Arial" w:hAnsi="Arial" w:cs="Arial"/>
          <w:b/>
        </w:rPr>
        <w:t>OBRAZLOŽENJE PROGRAMA</w:t>
      </w:r>
    </w:p>
    <w:p w:rsidR="007A0FAB" w:rsidRPr="00E9273E" w:rsidRDefault="007A0FAB" w:rsidP="007A0FAB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 xml:space="preserve">Projektom se želi pomoći učenicima s teškoćama u razvoju koje ih sprječavaju u funkcioniranju bez pomoći pomoćnika u nastavi/stručnog komunikacijskog posrednika. </w:t>
      </w:r>
    </w:p>
    <w:p w:rsidR="007A0FAB" w:rsidRPr="00E9273E" w:rsidRDefault="007A0FAB" w:rsidP="007A0FAB">
      <w:pPr>
        <w:spacing w:after="0" w:line="240" w:lineRule="auto"/>
        <w:jc w:val="both"/>
        <w:rPr>
          <w:rFonts w:ascii="Arial" w:hAnsi="Arial" w:cs="Arial"/>
        </w:rPr>
      </w:pPr>
      <w:r w:rsidRPr="00E9273E">
        <w:rPr>
          <w:rFonts w:ascii="Arial" w:hAnsi="Arial" w:cs="Arial"/>
        </w:rPr>
        <w:t xml:space="preserve">Plaće za učitelja, kao i sve naknade po kolektivnom ugovoru, financiraju se iz sredstava IŽ, a </w:t>
      </w:r>
      <w:r w:rsidR="00480DCC" w:rsidRPr="00E9273E">
        <w:rPr>
          <w:rFonts w:ascii="Arial" w:hAnsi="Arial" w:cs="Arial"/>
        </w:rPr>
        <w:t>dio iz strukturnih fondova EU.</w:t>
      </w:r>
    </w:p>
    <w:p w:rsidR="00572306" w:rsidRPr="00E9273E" w:rsidRDefault="00572306" w:rsidP="007A0FAB">
      <w:pPr>
        <w:spacing w:after="0" w:line="240" w:lineRule="auto"/>
        <w:jc w:val="both"/>
        <w:rPr>
          <w:rFonts w:ascii="Arial" w:eastAsia="Calibri" w:hAnsi="Arial" w:cs="Arial"/>
        </w:rPr>
      </w:pPr>
    </w:p>
    <w:p w:rsidR="00FD10F0" w:rsidRPr="00E9273E" w:rsidRDefault="00FD10F0" w:rsidP="00FD10F0">
      <w:pPr>
        <w:pStyle w:val="NoSpacing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CILJ USPJEŠNOSTI</w:t>
      </w:r>
    </w:p>
    <w:p w:rsidR="00FD10F0" w:rsidRDefault="00FD10F0" w:rsidP="00FD10F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B7D98">
        <w:rPr>
          <w:rFonts w:ascii="Arial" w:hAnsi="Arial" w:cs="Arial"/>
          <w:color w:val="000000" w:themeColor="text1"/>
        </w:rPr>
        <w:t xml:space="preserve">Školske ustanove svoje ciljeve usklađuju sa  Provedbenim programom Istarske županije za razdoblje </w:t>
      </w:r>
      <w:r w:rsidRPr="004A3E0B">
        <w:rPr>
          <w:rFonts w:ascii="Arial" w:hAnsi="Arial" w:cs="Arial"/>
        </w:rPr>
        <w:t>2022</w:t>
      </w:r>
      <w:r w:rsidRPr="00CB7D98">
        <w:rPr>
          <w:rFonts w:ascii="Arial" w:hAnsi="Arial" w:cs="Arial"/>
          <w:color w:val="000000" w:themeColor="text1"/>
        </w:rPr>
        <w:t>-2025. godine 2. Pametna regija znanja prepoznatljiva po visokoj kvaliteti života dostupnom obrazovanju i uključivosti. Strateški cilj SC</w:t>
      </w:r>
      <w:r>
        <w:rPr>
          <w:rFonts w:ascii="Arial" w:hAnsi="Arial" w:cs="Arial"/>
          <w:color w:val="000000" w:themeColor="text1"/>
        </w:rPr>
        <w:t>:</w:t>
      </w:r>
      <w:r w:rsidRPr="00CB7D98">
        <w:rPr>
          <w:rFonts w:ascii="Arial" w:hAnsi="Arial" w:cs="Arial"/>
          <w:color w:val="000000" w:themeColor="text1"/>
        </w:rPr>
        <w:t xml:space="preserve"> Obrazovani i zaposleni ljudi posebni cilj 2.1. Osiguranje visokih standarda i dostupnosti obrazovanja</w:t>
      </w:r>
      <w:r>
        <w:rPr>
          <w:rFonts w:ascii="Arial" w:hAnsi="Arial" w:cs="Arial"/>
          <w:color w:val="000000" w:themeColor="text1"/>
        </w:rPr>
        <w:t>,</w:t>
      </w:r>
      <w:r w:rsidRPr="00CB7D98">
        <w:rPr>
          <w:rFonts w:ascii="Arial" w:hAnsi="Arial" w:cs="Arial"/>
          <w:color w:val="000000" w:themeColor="text1"/>
        </w:rPr>
        <w:t xml:space="preserve"> mjera 2.1.2.Osiguranje  poboljšanje dostupnosti odgoja i obrazovanja dj</w:t>
      </w:r>
      <w:r>
        <w:rPr>
          <w:rFonts w:ascii="Arial" w:hAnsi="Arial" w:cs="Arial"/>
          <w:color w:val="000000" w:themeColor="text1"/>
        </w:rPr>
        <w:t>eci i roditeljima/starateljima i mjera 2.1.9. Ostale mjere iz samoupravnog djelokruga u području odgoja i obrazovanja.</w:t>
      </w:r>
    </w:p>
    <w:p w:rsidR="00FD10F0" w:rsidRPr="00CB7D98" w:rsidRDefault="00FD10F0" w:rsidP="00FD10F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D10F0" w:rsidRPr="00E9273E" w:rsidRDefault="00FD10F0" w:rsidP="00FD10F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POKAZATELJI USPJEŠNOSTI</w:t>
      </w:r>
    </w:p>
    <w:p w:rsidR="00FD10F0" w:rsidRDefault="00FD10F0" w:rsidP="00FD10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Pokazatelji uspješnosti vezani su uz pokazatelje rezultata definirani uz mjeru iz cilja uspješnosti:</w:t>
      </w:r>
    </w:p>
    <w:p w:rsidR="00FD10F0" w:rsidRDefault="00FD10F0" w:rsidP="00FD10F0">
      <w:pPr>
        <w:spacing w:after="0" w:line="240" w:lineRule="auto"/>
        <w:jc w:val="both"/>
        <w:rPr>
          <w:rFonts w:ascii="Arial" w:hAnsi="Arial" w:cs="Arial"/>
        </w:rPr>
      </w:pPr>
    </w:p>
    <w:p w:rsidR="00F27053" w:rsidRDefault="00F27053" w:rsidP="00FD10F0">
      <w:pPr>
        <w:spacing w:after="0" w:line="240" w:lineRule="auto"/>
        <w:jc w:val="both"/>
        <w:rPr>
          <w:rFonts w:ascii="Arial" w:hAnsi="Arial" w:cs="Arial"/>
        </w:rPr>
      </w:pPr>
    </w:p>
    <w:p w:rsidR="00F27053" w:rsidRDefault="00F27053" w:rsidP="00FD10F0">
      <w:pPr>
        <w:spacing w:after="0" w:line="240" w:lineRule="auto"/>
        <w:jc w:val="both"/>
        <w:rPr>
          <w:rFonts w:ascii="Arial" w:hAnsi="Arial" w:cs="Arial"/>
        </w:rPr>
      </w:pPr>
    </w:p>
    <w:p w:rsidR="00FD10F0" w:rsidRDefault="00FD10F0" w:rsidP="00FD10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2.1.2. Osiguranje i poboljšanje dostupnosti obrazovanja djeci i roditeljima/starateljima</w:t>
      </w:r>
    </w:p>
    <w:tbl>
      <w:tblPr>
        <w:tblStyle w:val="TableGrid"/>
        <w:tblW w:w="9103" w:type="dxa"/>
        <w:tblLook w:val="04A0" w:firstRow="1" w:lastRow="0" w:firstColumn="1" w:lastColumn="0" w:noHBand="0" w:noVBand="1"/>
      </w:tblPr>
      <w:tblGrid>
        <w:gridCol w:w="4075"/>
        <w:gridCol w:w="1812"/>
        <w:gridCol w:w="1023"/>
        <w:gridCol w:w="1054"/>
        <w:gridCol w:w="1139"/>
      </w:tblGrid>
      <w:tr w:rsidR="00FD10F0" w:rsidTr="00A01917">
        <w:tc>
          <w:tcPr>
            <w:tcW w:w="4075" w:type="dxa"/>
            <w:vMerge w:val="restart"/>
          </w:tcPr>
          <w:p w:rsidR="00FD10F0" w:rsidRDefault="00FD10F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</w:tc>
        <w:tc>
          <w:tcPr>
            <w:tcW w:w="1812" w:type="dxa"/>
            <w:vMerge w:val="restart"/>
          </w:tcPr>
          <w:p w:rsidR="00FD10F0" w:rsidRDefault="00FD10F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Početna vrijednost</w:t>
            </w:r>
          </w:p>
        </w:tc>
        <w:tc>
          <w:tcPr>
            <w:tcW w:w="3216" w:type="dxa"/>
            <w:gridSpan w:val="3"/>
          </w:tcPr>
          <w:p w:rsidR="00FD10F0" w:rsidRDefault="00FD10F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Ciljne vrijednosti</w:t>
            </w:r>
          </w:p>
        </w:tc>
      </w:tr>
      <w:tr w:rsidR="00FD10F0" w:rsidTr="00A01917">
        <w:tc>
          <w:tcPr>
            <w:tcW w:w="4075" w:type="dxa"/>
            <w:vMerge/>
          </w:tcPr>
          <w:p w:rsidR="00FD10F0" w:rsidRDefault="00FD10F0" w:rsidP="00A01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vMerge/>
          </w:tcPr>
          <w:p w:rsidR="00FD10F0" w:rsidRDefault="00FD10F0" w:rsidP="00A01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FD10F0" w:rsidRDefault="00FD10F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054" w:type="dxa"/>
          </w:tcPr>
          <w:p w:rsidR="00FD10F0" w:rsidRDefault="00FD10F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39" w:type="dxa"/>
          </w:tcPr>
          <w:p w:rsidR="00FD10F0" w:rsidRDefault="00FD10F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FD10F0" w:rsidTr="00A01917">
        <w:tc>
          <w:tcPr>
            <w:tcW w:w="4075" w:type="dxa"/>
          </w:tcPr>
          <w:p w:rsidR="00FD10F0" w:rsidRDefault="00FD10F0" w:rsidP="00A01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djece s poteškoćama u razvoju uključene u sustav osnovnoškolskog i srednjoškolskog obrazvoanja</w:t>
            </w:r>
          </w:p>
        </w:tc>
        <w:tc>
          <w:tcPr>
            <w:tcW w:w="1812" w:type="dxa"/>
          </w:tcPr>
          <w:p w:rsidR="00FD10F0" w:rsidRDefault="001F0888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3" w:type="dxa"/>
          </w:tcPr>
          <w:p w:rsidR="00FD10F0" w:rsidRDefault="001F0888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54" w:type="dxa"/>
          </w:tcPr>
          <w:p w:rsidR="00FD10F0" w:rsidRDefault="001F0888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9" w:type="dxa"/>
          </w:tcPr>
          <w:p w:rsidR="00FD10F0" w:rsidRDefault="001F0888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FD10F0" w:rsidRDefault="00FD10F0" w:rsidP="00FD10F0">
      <w:pPr>
        <w:spacing w:after="0" w:line="240" w:lineRule="auto"/>
        <w:jc w:val="both"/>
        <w:rPr>
          <w:rFonts w:ascii="Arial" w:hAnsi="Arial" w:cs="Arial"/>
          <w:b/>
        </w:rPr>
      </w:pPr>
    </w:p>
    <w:p w:rsidR="00FD10F0" w:rsidRDefault="00FD10F0" w:rsidP="00FD10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2.1.9. </w:t>
      </w:r>
      <w:r>
        <w:rPr>
          <w:rFonts w:ascii="Arial" w:hAnsi="Arial" w:cs="Arial"/>
          <w:color w:val="000000" w:themeColor="text1"/>
        </w:rPr>
        <w:t>Ostale mjere iz samoupravnog djelokruga u području odgoja i obrazovanja</w:t>
      </w:r>
    </w:p>
    <w:tbl>
      <w:tblPr>
        <w:tblStyle w:val="TableGrid"/>
        <w:tblW w:w="9103" w:type="dxa"/>
        <w:tblLook w:val="04A0" w:firstRow="1" w:lastRow="0" w:firstColumn="1" w:lastColumn="0" w:noHBand="0" w:noVBand="1"/>
      </w:tblPr>
      <w:tblGrid>
        <w:gridCol w:w="4075"/>
        <w:gridCol w:w="1812"/>
        <w:gridCol w:w="1023"/>
        <w:gridCol w:w="1054"/>
        <w:gridCol w:w="1139"/>
      </w:tblGrid>
      <w:tr w:rsidR="00FD10F0" w:rsidTr="00A01917">
        <w:tc>
          <w:tcPr>
            <w:tcW w:w="4075" w:type="dxa"/>
            <w:vMerge w:val="restart"/>
          </w:tcPr>
          <w:p w:rsidR="00FD10F0" w:rsidRDefault="00FD10F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Pokazatelj rezultata</w:t>
            </w:r>
          </w:p>
        </w:tc>
        <w:tc>
          <w:tcPr>
            <w:tcW w:w="1812" w:type="dxa"/>
            <w:vMerge w:val="restart"/>
          </w:tcPr>
          <w:p w:rsidR="00FD10F0" w:rsidRDefault="00FD10F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Početna vrijednost</w:t>
            </w:r>
          </w:p>
        </w:tc>
        <w:tc>
          <w:tcPr>
            <w:tcW w:w="3216" w:type="dxa"/>
            <w:gridSpan w:val="3"/>
          </w:tcPr>
          <w:p w:rsidR="00FD10F0" w:rsidRDefault="00FD10F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Ciljne vrijednosti</w:t>
            </w:r>
          </w:p>
        </w:tc>
      </w:tr>
      <w:tr w:rsidR="00FD10F0" w:rsidTr="00A01917">
        <w:tc>
          <w:tcPr>
            <w:tcW w:w="4075" w:type="dxa"/>
            <w:vMerge/>
          </w:tcPr>
          <w:p w:rsidR="00FD10F0" w:rsidRDefault="00FD10F0" w:rsidP="00A01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vMerge/>
          </w:tcPr>
          <w:p w:rsidR="00FD10F0" w:rsidRDefault="00FD10F0" w:rsidP="00A01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FD10F0" w:rsidRDefault="00FD10F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054" w:type="dxa"/>
          </w:tcPr>
          <w:p w:rsidR="00FD10F0" w:rsidRDefault="00FD10F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39" w:type="dxa"/>
          </w:tcPr>
          <w:p w:rsidR="00FD10F0" w:rsidRDefault="00FD10F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</w:tr>
      <w:tr w:rsidR="00FD10F0" w:rsidTr="00A01917">
        <w:tc>
          <w:tcPr>
            <w:tcW w:w="4075" w:type="dxa"/>
          </w:tcPr>
          <w:p w:rsidR="00FD10F0" w:rsidRDefault="00FD10F0" w:rsidP="00A01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ustanova u sustavu odgoja i obrazovanja</w:t>
            </w:r>
          </w:p>
        </w:tc>
        <w:tc>
          <w:tcPr>
            <w:tcW w:w="1812" w:type="dxa"/>
          </w:tcPr>
          <w:p w:rsidR="00FD10F0" w:rsidRDefault="00FD10F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1" w:name="_GoBack"/>
            <w:bookmarkEnd w:id="1"/>
            <w:r>
              <w:rPr>
                <w:rFonts w:ascii="Arial" w:hAnsi="Arial" w:cs="Arial"/>
              </w:rPr>
              <w:t>1</w:t>
            </w:r>
          </w:p>
        </w:tc>
        <w:tc>
          <w:tcPr>
            <w:tcW w:w="1023" w:type="dxa"/>
          </w:tcPr>
          <w:p w:rsidR="00FD10F0" w:rsidRDefault="00FD10F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54" w:type="dxa"/>
          </w:tcPr>
          <w:p w:rsidR="00FD10F0" w:rsidRDefault="00FD10F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9" w:type="dxa"/>
          </w:tcPr>
          <w:p w:rsidR="00FD10F0" w:rsidRDefault="00FD10F0" w:rsidP="00A019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7A0FAB" w:rsidRDefault="007A0FAB" w:rsidP="002172D4">
      <w:pPr>
        <w:spacing w:after="0" w:line="240" w:lineRule="auto"/>
        <w:jc w:val="both"/>
        <w:rPr>
          <w:rFonts w:ascii="Arial" w:hAnsi="Arial" w:cs="Arial"/>
        </w:rPr>
      </w:pPr>
    </w:p>
    <w:p w:rsidR="00834A4B" w:rsidRDefault="00834A4B" w:rsidP="002172D4">
      <w:pPr>
        <w:spacing w:after="0" w:line="240" w:lineRule="auto"/>
        <w:jc w:val="both"/>
        <w:rPr>
          <w:rFonts w:ascii="Arial" w:hAnsi="Arial" w:cs="Arial"/>
        </w:rPr>
      </w:pPr>
    </w:p>
    <w:p w:rsidR="001F0888" w:rsidRDefault="001F0888" w:rsidP="002172D4">
      <w:pPr>
        <w:spacing w:after="0" w:line="240" w:lineRule="auto"/>
        <w:jc w:val="both"/>
        <w:rPr>
          <w:rFonts w:ascii="Arial" w:hAnsi="Arial" w:cs="Arial"/>
        </w:rPr>
      </w:pPr>
    </w:p>
    <w:p w:rsidR="001F0888" w:rsidRDefault="001F0888" w:rsidP="002172D4">
      <w:pPr>
        <w:spacing w:after="0" w:line="240" w:lineRule="auto"/>
        <w:jc w:val="both"/>
        <w:rPr>
          <w:rFonts w:ascii="Arial" w:hAnsi="Arial" w:cs="Arial"/>
        </w:rPr>
      </w:pPr>
    </w:p>
    <w:p w:rsidR="00834A4B" w:rsidRDefault="00834A4B" w:rsidP="002172D4">
      <w:pPr>
        <w:spacing w:after="0" w:line="240" w:lineRule="auto"/>
        <w:jc w:val="both"/>
        <w:rPr>
          <w:rFonts w:ascii="Arial" w:hAnsi="Arial" w:cs="Arial"/>
        </w:rPr>
      </w:pPr>
    </w:p>
    <w:p w:rsidR="00834A4B" w:rsidRDefault="001F0888" w:rsidP="002172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M.P.</w:t>
      </w:r>
    </w:p>
    <w:p w:rsidR="00357B61" w:rsidRDefault="00357B61" w:rsidP="002172D4">
      <w:pPr>
        <w:spacing w:after="0" w:line="240" w:lineRule="auto"/>
        <w:jc w:val="both"/>
        <w:rPr>
          <w:rFonts w:ascii="Arial" w:hAnsi="Arial" w:cs="Arial"/>
        </w:rPr>
      </w:pPr>
    </w:p>
    <w:p w:rsidR="00834A4B" w:rsidRDefault="00834A4B" w:rsidP="00834A4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Predsjedni</w:t>
      </w:r>
      <w:r w:rsidR="00F27053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školskog odbora:</w:t>
      </w:r>
    </w:p>
    <w:p w:rsidR="00834A4B" w:rsidRPr="00E9273E" w:rsidRDefault="00834A4B" w:rsidP="00834A4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7053">
        <w:rPr>
          <w:rFonts w:ascii="Arial" w:hAnsi="Arial" w:cs="Arial"/>
        </w:rPr>
        <w:t>Alen Hasikić</w:t>
      </w:r>
    </w:p>
    <w:sectPr w:rsidR="00834A4B" w:rsidRPr="00E9273E" w:rsidSect="001F0888">
      <w:footerReference w:type="default" r:id="rId6"/>
      <w:pgSz w:w="11906" w:h="16838"/>
      <w:pgMar w:top="1135" w:right="1417" w:bottom="1276" w:left="1417" w:header="708" w:footer="432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3E" w:rsidRDefault="00EF4D3E" w:rsidP="00E30473">
      <w:pPr>
        <w:spacing w:after="0" w:line="240" w:lineRule="auto"/>
      </w:pPr>
      <w:r>
        <w:separator/>
      </w:r>
    </w:p>
  </w:endnote>
  <w:endnote w:type="continuationSeparator" w:id="0">
    <w:p w:rsidR="00EF4D3E" w:rsidRDefault="00EF4D3E" w:rsidP="00E3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473" w:rsidRDefault="00E30473" w:rsidP="00E30473">
    <w:pPr>
      <w:pStyle w:val="Footer"/>
      <w:jc w:val="center"/>
    </w:pPr>
    <w:r>
      <w:t xml:space="preserve">Stranica </w:t>
    </w:r>
    <w:sdt>
      <w:sdtPr>
        <w:id w:val="11521789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F0888">
          <w:rPr>
            <w:noProof/>
          </w:rPr>
          <w:t>9</w:t>
        </w:r>
        <w:r>
          <w:fldChar w:fldCharType="end"/>
        </w:r>
        <w:r>
          <w:t xml:space="preserve"> od </w:t>
        </w:r>
        <w:r w:rsidR="001F0888">
          <w:t>9</w:t>
        </w:r>
      </w:sdtContent>
    </w:sdt>
  </w:p>
  <w:p w:rsidR="00E30473" w:rsidRDefault="00E30473" w:rsidP="00E304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3E" w:rsidRDefault="00EF4D3E" w:rsidP="00E30473">
      <w:pPr>
        <w:spacing w:after="0" w:line="240" w:lineRule="auto"/>
      </w:pPr>
      <w:r>
        <w:separator/>
      </w:r>
    </w:p>
  </w:footnote>
  <w:footnote w:type="continuationSeparator" w:id="0">
    <w:p w:rsidR="00EF4D3E" w:rsidRDefault="00EF4D3E" w:rsidP="00E30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E8"/>
    <w:rsid w:val="000230F0"/>
    <w:rsid w:val="00030C0E"/>
    <w:rsid w:val="000469E8"/>
    <w:rsid w:val="000F11CC"/>
    <w:rsid w:val="000F6006"/>
    <w:rsid w:val="001622CD"/>
    <w:rsid w:val="001D56EF"/>
    <w:rsid w:val="001F0888"/>
    <w:rsid w:val="002172D4"/>
    <w:rsid w:val="00221B81"/>
    <w:rsid w:val="0022729F"/>
    <w:rsid w:val="0023321A"/>
    <w:rsid w:val="002A54C2"/>
    <w:rsid w:val="00307600"/>
    <w:rsid w:val="003109D3"/>
    <w:rsid w:val="0031566C"/>
    <w:rsid w:val="00325317"/>
    <w:rsid w:val="00335EC0"/>
    <w:rsid w:val="00352681"/>
    <w:rsid w:val="00357B61"/>
    <w:rsid w:val="00375755"/>
    <w:rsid w:val="00392FA1"/>
    <w:rsid w:val="003E4434"/>
    <w:rsid w:val="00415146"/>
    <w:rsid w:val="00416F22"/>
    <w:rsid w:val="00464C66"/>
    <w:rsid w:val="00467410"/>
    <w:rsid w:val="00480DCC"/>
    <w:rsid w:val="004A3E0B"/>
    <w:rsid w:val="004B250D"/>
    <w:rsid w:val="004C46BC"/>
    <w:rsid w:val="00504BE4"/>
    <w:rsid w:val="00572306"/>
    <w:rsid w:val="005C7B15"/>
    <w:rsid w:val="005F4151"/>
    <w:rsid w:val="00643E67"/>
    <w:rsid w:val="00680EFA"/>
    <w:rsid w:val="00692B66"/>
    <w:rsid w:val="006E40FF"/>
    <w:rsid w:val="006F5B6B"/>
    <w:rsid w:val="00726C10"/>
    <w:rsid w:val="007537D3"/>
    <w:rsid w:val="00797831"/>
    <w:rsid w:val="007A0FAB"/>
    <w:rsid w:val="007D119D"/>
    <w:rsid w:val="007D396F"/>
    <w:rsid w:val="00834A4B"/>
    <w:rsid w:val="00851CB9"/>
    <w:rsid w:val="008B4F3C"/>
    <w:rsid w:val="009001A2"/>
    <w:rsid w:val="00964CB3"/>
    <w:rsid w:val="009D2082"/>
    <w:rsid w:val="009E134C"/>
    <w:rsid w:val="00A75A3C"/>
    <w:rsid w:val="00BC1E08"/>
    <w:rsid w:val="00BC6349"/>
    <w:rsid w:val="00BF294D"/>
    <w:rsid w:val="00C0144E"/>
    <w:rsid w:val="00CB7D98"/>
    <w:rsid w:val="00CC76F5"/>
    <w:rsid w:val="00CD7D43"/>
    <w:rsid w:val="00CF65EA"/>
    <w:rsid w:val="00D05902"/>
    <w:rsid w:val="00D237A9"/>
    <w:rsid w:val="00D63365"/>
    <w:rsid w:val="00D93299"/>
    <w:rsid w:val="00DF0688"/>
    <w:rsid w:val="00E0029D"/>
    <w:rsid w:val="00E30473"/>
    <w:rsid w:val="00E33D18"/>
    <w:rsid w:val="00E9273E"/>
    <w:rsid w:val="00EF2645"/>
    <w:rsid w:val="00EF4D3E"/>
    <w:rsid w:val="00F02E45"/>
    <w:rsid w:val="00F109B3"/>
    <w:rsid w:val="00F27053"/>
    <w:rsid w:val="00F31909"/>
    <w:rsid w:val="00F344E3"/>
    <w:rsid w:val="00FB3BD9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D6344"/>
  <w15:chartTrackingRefBased/>
  <w15:docId w15:val="{6AAD4EAC-DDDE-4D33-98D1-A97B61FA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F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2172D4"/>
    <w:rPr>
      <w:rFonts w:ascii="Calibri" w:eastAsia="Calibri" w:hAnsi="Calibri"/>
    </w:rPr>
  </w:style>
  <w:style w:type="paragraph" w:styleId="NoSpacing">
    <w:name w:val="No Spacing"/>
    <w:link w:val="NoSpacingChar"/>
    <w:uiPriority w:val="1"/>
    <w:qFormat/>
    <w:rsid w:val="002172D4"/>
    <w:pPr>
      <w:spacing w:after="0" w:line="240" w:lineRule="auto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7A0F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473"/>
  </w:style>
  <w:style w:type="paragraph" w:styleId="Footer">
    <w:name w:val="footer"/>
    <w:basedOn w:val="Normal"/>
    <w:link w:val="FooterChar"/>
    <w:uiPriority w:val="99"/>
    <w:unhideWhenUsed/>
    <w:rsid w:val="00E3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73"/>
  </w:style>
  <w:style w:type="table" w:styleId="TableGrid">
    <w:name w:val="Table Grid"/>
    <w:basedOn w:val="TableNormal"/>
    <w:uiPriority w:val="39"/>
    <w:rsid w:val="00D2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1656</Words>
  <Characters>9444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2022-07-28T12:28:00Z</cp:lastPrinted>
  <dcterms:created xsi:type="dcterms:W3CDTF">2022-09-28T06:27:00Z</dcterms:created>
  <dcterms:modified xsi:type="dcterms:W3CDTF">2022-09-28T07:17:00Z</dcterms:modified>
</cp:coreProperties>
</file>